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7603" w:rsidRPr="004D55C7" w:rsidRDefault="00A2018D" w:rsidP="00A2018D">
      <w:pPr>
        <w:spacing w:after="0" w:line="240" w:lineRule="auto"/>
        <w:ind w:left="-709"/>
        <w:jc w:val="center"/>
      </w:pPr>
      <w:bookmarkStart w:id="0" w:name="block-64825180"/>
      <w:r>
        <w:rPr>
          <w:rFonts w:ascii="Times New Roman" w:hAnsi="Times New Roman"/>
          <w:b/>
          <w:noProof/>
          <w:color w:val="000000"/>
          <w:sz w:val="28"/>
        </w:rPr>
        <w:drawing>
          <wp:inline distT="0" distB="0" distL="0" distR="0" wp14:anchorId="7AEA88DF" wp14:editId="1291BE16">
            <wp:extent cx="6452864" cy="9197340"/>
            <wp:effectExtent l="0" t="0" r="5715" b="3810"/>
            <wp:docPr id="1" name="Рисунок 1" descr="F:\КТП и РП Ромахова\РП 2025-2026\ФУ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КТП и РП Ромахова\РП 2025-2026\ФУ 1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453728" cy="9198572"/>
                    </a:xfrm>
                    <a:prstGeom prst="rect">
                      <a:avLst/>
                    </a:prstGeom>
                    <a:noFill/>
                    <a:ln>
                      <a:noFill/>
                    </a:ln>
                  </pic:spPr>
                </pic:pic>
              </a:graphicData>
            </a:graphic>
          </wp:inline>
        </w:drawing>
      </w:r>
    </w:p>
    <w:p w:rsidR="00D07603" w:rsidRPr="004D55C7" w:rsidRDefault="00D07603" w:rsidP="000372C0">
      <w:pPr>
        <w:spacing w:after="0" w:line="240" w:lineRule="auto"/>
        <w:sectPr w:rsidR="00D07603" w:rsidRPr="004D55C7" w:rsidSect="00A2018D">
          <w:pgSz w:w="11906" w:h="16383"/>
          <w:pgMar w:top="851" w:right="850" w:bottom="1134" w:left="1701" w:header="720" w:footer="720" w:gutter="0"/>
          <w:cols w:space="720"/>
        </w:sectPr>
      </w:pPr>
    </w:p>
    <w:p w:rsidR="00D07603" w:rsidRPr="004D55C7" w:rsidRDefault="004D55C7" w:rsidP="000372C0">
      <w:pPr>
        <w:spacing w:after="0" w:line="240" w:lineRule="auto"/>
        <w:ind w:left="120"/>
        <w:jc w:val="both"/>
      </w:pPr>
      <w:bookmarkStart w:id="1" w:name="block-64825182"/>
      <w:bookmarkEnd w:id="0"/>
      <w:r w:rsidRPr="004D55C7">
        <w:rPr>
          <w:rFonts w:ascii="Times New Roman" w:hAnsi="Times New Roman"/>
          <w:b/>
          <w:color w:val="000000"/>
          <w:sz w:val="28"/>
        </w:rPr>
        <w:lastRenderedPageBreak/>
        <w:t>ПОЯСНИТЕЛЬНАЯ ЗАПИСКА</w:t>
      </w:r>
    </w:p>
    <w:p w:rsidR="00D07603" w:rsidRPr="004D55C7" w:rsidRDefault="00D07603" w:rsidP="000372C0">
      <w:pPr>
        <w:spacing w:after="0" w:line="240" w:lineRule="auto"/>
        <w:ind w:left="120"/>
        <w:jc w:val="both"/>
      </w:pPr>
    </w:p>
    <w:p w:rsidR="00D07603" w:rsidRPr="004D55C7" w:rsidRDefault="004D55C7" w:rsidP="000372C0">
      <w:pPr>
        <w:spacing w:after="0" w:line="240" w:lineRule="auto"/>
        <w:ind w:firstLine="600"/>
        <w:jc w:val="both"/>
      </w:pPr>
      <w:r w:rsidRPr="004D55C7">
        <w:rPr>
          <w:rFonts w:ascii="Times New Roman" w:hAnsi="Times New Roman"/>
          <w:color w:val="000000"/>
          <w:sz w:val="28"/>
        </w:rPr>
        <w:t>Программа по физике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w:t>
      </w:r>
      <w:proofErr w:type="spellStart"/>
      <w:r w:rsidRPr="004D55C7">
        <w:rPr>
          <w:rFonts w:ascii="Times New Roman" w:hAnsi="Times New Roman"/>
          <w:color w:val="000000"/>
          <w:sz w:val="28"/>
        </w:rPr>
        <w:t>межпредметных</w:t>
      </w:r>
      <w:proofErr w:type="spellEnd"/>
      <w:r w:rsidRPr="004D55C7">
        <w:rPr>
          <w:rFonts w:ascii="Times New Roman" w:hAnsi="Times New Roman"/>
          <w:color w:val="000000"/>
          <w:sz w:val="28"/>
        </w:rPr>
        <w:t xml:space="preserve"> и </w:t>
      </w:r>
      <w:proofErr w:type="spellStart"/>
      <w:r w:rsidRPr="004D55C7">
        <w:rPr>
          <w:rFonts w:ascii="Times New Roman" w:hAnsi="Times New Roman"/>
          <w:color w:val="000000"/>
          <w:sz w:val="28"/>
        </w:rPr>
        <w:t>внутрипредметных</w:t>
      </w:r>
      <w:proofErr w:type="spellEnd"/>
      <w:r w:rsidRPr="004D55C7">
        <w:rPr>
          <w:rFonts w:ascii="Times New Roman" w:hAnsi="Times New Roman"/>
          <w:color w:val="000000"/>
          <w:sz w:val="28"/>
        </w:rPr>
        <w:t xml:space="preserve">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w:t>
      </w:r>
      <w:proofErr w:type="gramStart"/>
      <w:r w:rsidRPr="004D55C7">
        <w:rPr>
          <w:rFonts w:ascii="Times New Roman" w:hAnsi="Times New Roman"/>
          <w:color w:val="000000"/>
          <w:sz w:val="28"/>
        </w:rPr>
        <w:t>развития</w:t>
      </w:r>
      <w:proofErr w:type="gramEnd"/>
      <w:r w:rsidRPr="004D55C7">
        <w:rPr>
          <w:rFonts w:ascii="Times New Roman" w:hAnsi="Times New Roman"/>
          <w:color w:val="000000"/>
          <w:sz w:val="28"/>
        </w:rPr>
        <w:t xml:space="preserve"> обучающихся средствами учебного предмета «Физика» на углублённом уровне. </w:t>
      </w:r>
    </w:p>
    <w:p w:rsidR="00D07603" w:rsidRPr="004D55C7" w:rsidRDefault="004D55C7" w:rsidP="000372C0">
      <w:pPr>
        <w:spacing w:after="0" w:line="240" w:lineRule="auto"/>
        <w:ind w:firstLine="600"/>
        <w:jc w:val="both"/>
      </w:pPr>
      <w:r w:rsidRPr="004D55C7">
        <w:rPr>
          <w:rFonts w:ascii="Times New Roman" w:hAnsi="Times New Roman"/>
          <w:color w:val="000000"/>
          <w:sz w:val="28"/>
        </w:rPr>
        <w:t>Изучение курса физики углублённого уровня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профессионального образования по различным физико-техническим и инженерным специальностям.</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В программе по физике определяются планируемые результаты освоения курса физики на уровне среднего общего образования: личностные, </w:t>
      </w:r>
      <w:proofErr w:type="spellStart"/>
      <w:r w:rsidRPr="004D55C7">
        <w:rPr>
          <w:rFonts w:ascii="Times New Roman" w:hAnsi="Times New Roman"/>
          <w:color w:val="000000"/>
          <w:sz w:val="28"/>
        </w:rPr>
        <w:t>метапредметные</w:t>
      </w:r>
      <w:proofErr w:type="spellEnd"/>
      <w:r w:rsidRPr="004D55C7">
        <w:rPr>
          <w:rFonts w:ascii="Times New Roman" w:hAnsi="Times New Roman"/>
          <w:color w:val="000000"/>
          <w:sz w:val="28"/>
        </w:rPr>
        <w:t xml:space="preserve">, предметные (на углублённом уровне). Научно-методологической основой для разработки требований к личностным, </w:t>
      </w:r>
      <w:proofErr w:type="spellStart"/>
      <w:r w:rsidRPr="004D55C7">
        <w:rPr>
          <w:rFonts w:ascii="Times New Roman" w:hAnsi="Times New Roman"/>
          <w:color w:val="000000"/>
          <w:sz w:val="28"/>
        </w:rPr>
        <w:t>метапредметным</w:t>
      </w:r>
      <w:proofErr w:type="spellEnd"/>
      <w:r w:rsidRPr="004D55C7">
        <w:rPr>
          <w:rFonts w:ascii="Times New Roman" w:hAnsi="Times New Roman"/>
          <w:color w:val="000000"/>
          <w:sz w:val="28"/>
        </w:rPr>
        <w:t xml:space="preserve"> и предметным результатам обучающихся, освоивших программу по физике на уровне среднего общего образования на углублённом уровне, является системно-</w:t>
      </w:r>
      <w:proofErr w:type="spellStart"/>
      <w:r w:rsidRPr="004D55C7">
        <w:rPr>
          <w:rFonts w:ascii="Times New Roman" w:hAnsi="Times New Roman"/>
          <w:color w:val="000000"/>
          <w:sz w:val="28"/>
        </w:rPr>
        <w:t>деятельностный</w:t>
      </w:r>
      <w:proofErr w:type="spellEnd"/>
      <w:r w:rsidRPr="004D55C7">
        <w:rPr>
          <w:rFonts w:ascii="Times New Roman" w:hAnsi="Times New Roman"/>
          <w:color w:val="000000"/>
          <w:sz w:val="28"/>
        </w:rPr>
        <w:t xml:space="preserve"> подход.</w:t>
      </w:r>
    </w:p>
    <w:p w:rsidR="00D07603" w:rsidRPr="004D55C7" w:rsidRDefault="004D55C7" w:rsidP="000372C0">
      <w:pPr>
        <w:spacing w:after="0" w:line="240" w:lineRule="auto"/>
        <w:ind w:firstLine="600"/>
        <w:jc w:val="both"/>
      </w:pPr>
      <w:r w:rsidRPr="004D55C7">
        <w:rPr>
          <w:rFonts w:ascii="Times New Roman" w:hAnsi="Times New Roman"/>
          <w:color w:val="000000"/>
          <w:sz w:val="28"/>
        </w:rPr>
        <w:t>Программа по физике включает:</w:t>
      </w:r>
    </w:p>
    <w:p w:rsidR="00D07603" w:rsidRPr="004D55C7" w:rsidRDefault="004D55C7" w:rsidP="000372C0">
      <w:pPr>
        <w:spacing w:after="0" w:line="240" w:lineRule="auto"/>
        <w:ind w:firstLine="600"/>
        <w:jc w:val="both"/>
      </w:pPr>
      <w:r w:rsidRPr="004D55C7">
        <w:rPr>
          <w:rFonts w:ascii="Times New Roman" w:hAnsi="Times New Roman"/>
          <w:color w:val="000000"/>
          <w:sz w:val="28"/>
        </w:rPr>
        <w:t>планируемые результаты освоения курса физики на углублённом уровне, в том числе предметные результаты по годам обучения;</w:t>
      </w:r>
    </w:p>
    <w:p w:rsidR="00D07603" w:rsidRPr="004D55C7" w:rsidRDefault="004D55C7" w:rsidP="000372C0">
      <w:pPr>
        <w:spacing w:after="0" w:line="240" w:lineRule="auto"/>
        <w:ind w:firstLine="600"/>
        <w:jc w:val="both"/>
      </w:pPr>
      <w:r w:rsidRPr="004D55C7">
        <w:rPr>
          <w:rFonts w:ascii="Times New Roman" w:hAnsi="Times New Roman"/>
          <w:color w:val="000000"/>
          <w:sz w:val="28"/>
        </w:rPr>
        <w:t>содержание учебного предмета «Физика» по годам обучения.</w:t>
      </w:r>
    </w:p>
    <w:p w:rsidR="00D07603" w:rsidRPr="004D55C7" w:rsidRDefault="004D55C7" w:rsidP="000372C0">
      <w:pPr>
        <w:spacing w:after="0" w:line="240" w:lineRule="auto"/>
        <w:ind w:firstLine="600"/>
        <w:jc w:val="both"/>
      </w:pPr>
      <w:r w:rsidRPr="004D55C7">
        <w:rPr>
          <w:rFonts w:ascii="Times New Roman" w:hAnsi="Times New Roman"/>
          <w:color w:val="000000"/>
          <w:sz w:val="28"/>
        </w:rPr>
        <w:t>Программа по физике имеет примерный характер и может быть использована учителями физики для составления своих рабочих программ.</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Программа по физике не сковывает творческую инициативу учителей и предоставляет возможности для реализации различных </w:t>
      </w:r>
      <w:proofErr w:type="gramStart"/>
      <w:r w:rsidRPr="004D55C7">
        <w:rPr>
          <w:rFonts w:ascii="Times New Roman" w:hAnsi="Times New Roman"/>
          <w:color w:val="000000"/>
          <w:sz w:val="28"/>
        </w:rPr>
        <w:t>методических подходов</w:t>
      </w:r>
      <w:proofErr w:type="gramEnd"/>
      <w:r w:rsidRPr="004D55C7">
        <w:rPr>
          <w:rFonts w:ascii="Times New Roman" w:hAnsi="Times New Roman"/>
          <w:color w:val="000000"/>
          <w:sz w:val="28"/>
        </w:rPr>
        <w:t xml:space="preserve"> к преподаванию физики на углублённом уровне при условии сохранения обязательной части содержания курса. </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w:t>
      </w:r>
      <w:proofErr w:type="gramStart"/>
      <w:r w:rsidRPr="004D55C7">
        <w:rPr>
          <w:rFonts w:ascii="Times New Roman" w:hAnsi="Times New Roman"/>
          <w:color w:val="000000"/>
          <w:sz w:val="28"/>
        </w:rPr>
        <w:t>естественно-научных</w:t>
      </w:r>
      <w:proofErr w:type="gramEnd"/>
      <w:r w:rsidRPr="004D55C7">
        <w:rPr>
          <w:rFonts w:ascii="Times New Roman" w:hAnsi="Times New Roman"/>
          <w:color w:val="000000"/>
          <w:sz w:val="28"/>
        </w:rPr>
        <w:t xml:space="preserve">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свойствами. Изучение физики вносит основной вклад в формирование </w:t>
      </w:r>
      <w:proofErr w:type="gramStart"/>
      <w:r w:rsidRPr="004D55C7">
        <w:rPr>
          <w:rFonts w:ascii="Times New Roman" w:hAnsi="Times New Roman"/>
          <w:color w:val="000000"/>
          <w:sz w:val="28"/>
        </w:rPr>
        <w:lastRenderedPageBreak/>
        <w:t>естественно-научной</w:t>
      </w:r>
      <w:proofErr w:type="gramEnd"/>
      <w:r w:rsidRPr="004D55C7">
        <w:rPr>
          <w:rFonts w:ascii="Times New Roman" w:hAnsi="Times New Roman"/>
          <w:color w:val="000000"/>
          <w:sz w:val="28"/>
        </w:rPr>
        <w:t xml:space="preserve"> картины мира обучающегося, в формирование умений применять научный метод познания при выполнении ими учебных исследований. </w:t>
      </w:r>
    </w:p>
    <w:p w:rsidR="00D07603" w:rsidRPr="004D55C7" w:rsidRDefault="004D55C7" w:rsidP="000372C0">
      <w:pPr>
        <w:spacing w:after="0" w:line="240" w:lineRule="auto"/>
        <w:ind w:firstLine="600"/>
        <w:jc w:val="both"/>
      </w:pPr>
      <w:r w:rsidRPr="004D55C7">
        <w:rPr>
          <w:rFonts w:ascii="Times New Roman" w:hAnsi="Times New Roman"/>
          <w:color w:val="000000"/>
          <w:sz w:val="28"/>
        </w:rPr>
        <w:t>В основу курса физики на уровне среднего общего образования положен ряд идей, которые можно рассматривать как принципы его построения.</w:t>
      </w:r>
    </w:p>
    <w:p w:rsidR="00D07603" w:rsidRPr="004D55C7" w:rsidRDefault="004D55C7" w:rsidP="000372C0">
      <w:pPr>
        <w:spacing w:after="0" w:line="240" w:lineRule="auto"/>
        <w:ind w:firstLine="600"/>
        <w:jc w:val="both"/>
      </w:pPr>
      <w:r w:rsidRPr="004D55C7">
        <w:rPr>
          <w:rFonts w:ascii="Times New Roman" w:hAnsi="Times New Roman"/>
          <w:b/>
          <w:i/>
          <w:color w:val="000000"/>
          <w:sz w:val="28"/>
        </w:rPr>
        <w:t>Идея целостности.</w:t>
      </w:r>
      <w:r w:rsidRPr="004D55C7">
        <w:rPr>
          <w:rFonts w:ascii="Times New Roman" w:hAnsi="Times New Roman"/>
          <w:color w:val="000000"/>
          <w:sz w:val="28"/>
        </w:rPr>
        <w:t xml:space="preserve">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D07603" w:rsidRPr="004D55C7" w:rsidRDefault="004D55C7" w:rsidP="000372C0">
      <w:pPr>
        <w:spacing w:after="0" w:line="240" w:lineRule="auto"/>
        <w:ind w:firstLine="600"/>
        <w:jc w:val="both"/>
      </w:pPr>
      <w:r w:rsidRPr="004D55C7">
        <w:rPr>
          <w:rFonts w:ascii="Times New Roman" w:hAnsi="Times New Roman"/>
          <w:b/>
          <w:i/>
          <w:color w:val="000000"/>
          <w:sz w:val="28"/>
        </w:rPr>
        <w:t>Идея генерализации.</w:t>
      </w:r>
      <w:r w:rsidRPr="004D55C7">
        <w:rPr>
          <w:rFonts w:ascii="Times New Roman" w:hAnsi="Times New Roman"/>
          <w:color w:val="000000"/>
          <w:sz w:val="28"/>
        </w:rPr>
        <w:t xml:space="preserve">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D07603" w:rsidRPr="004D55C7" w:rsidRDefault="004D55C7" w:rsidP="000372C0">
      <w:pPr>
        <w:spacing w:after="0" w:line="240" w:lineRule="auto"/>
        <w:ind w:firstLine="600"/>
        <w:jc w:val="both"/>
      </w:pPr>
      <w:r w:rsidRPr="004D55C7">
        <w:rPr>
          <w:rFonts w:ascii="Times New Roman" w:hAnsi="Times New Roman"/>
          <w:b/>
          <w:i/>
          <w:color w:val="000000"/>
          <w:sz w:val="28"/>
        </w:rPr>
        <w:t xml:space="preserve">Идея </w:t>
      </w:r>
      <w:proofErr w:type="spellStart"/>
      <w:r w:rsidRPr="004D55C7">
        <w:rPr>
          <w:rFonts w:ascii="Times New Roman" w:hAnsi="Times New Roman"/>
          <w:b/>
          <w:i/>
          <w:color w:val="000000"/>
          <w:sz w:val="28"/>
        </w:rPr>
        <w:t>гуманитаризации</w:t>
      </w:r>
      <w:proofErr w:type="spellEnd"/>
      <w:r w:rsidRPr="004D55C7">
        <w:rPr>
          <w:rFonts w:ascii="Times New Roman" w:hAnsi="Times New Roman"/>
          <w:b/>
          <w:i/>
          <w:color w:val="000000"/>
          <w:sz w:val="28"/>
        </w:rPr>
        <w:t xml:space="preserve">. </w:t>
      </w:r>
      <w:r w:rsidRPr="004D55C7">
        <w:rPr>
          <w:rFonts w:ascii="Times New Roman" w:hAnsi="Times New Roman"/>
          <w:color w:val="000000"/>
          <w:sz w:val="28"/>
        </w:rPr>
        <w:t>Её реализация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D07603" w:rsidRPr="004D55C7" w:rsidRDefault="004D55C7" w:rsidP="000372C0">
      <w:pPr>
        <w:spacing w:after="0" w:line="240" w:lineRule="auto"/>
        <w:ind w:firstLine="600"/>
        <w:jc w:val="both"/>
      </w:pPr>
      <w:r w:rsidRPr="004D55C7">
        <w:rPr>
          <w:rFonts w:ascii="Times New Roman" w:hAnsi="Times New Roman"/>
          <w:b/>
          <w:i/>
          <w:color w:val="000000"/>
          <w:sz w:val="28"/>
        </w:rPr>
        <w:t>Идея прикладной направленности.</w:t>
      </w:r>
      <w:r w:rsidRPr="004D55C7">
        <w:rPr>
          <w:rFonts w:ascii="Times New Roman" w:hAnsi="Times New Roman"/>
          <w:color w:val="000000"/>
          <w:sz w:val="28"/>
        </w:rPr>
        <w:t xml:space="preserve"> 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rsidR="00D07603" w:rsidRPr="004D55C7" w:rsidRDefault="004D55C7" w:rsidP="000372C0">
      <w:pPr>
        <w:spacing w:after="0" w:line="240" w:lineRule="auto"/>
        <w:ind w:firstLine="600"/>
        <w:jc w:val="both"/>
      </w:pPr>
      <w:r w:rsidRPr="004D55C7">
        <w:rPr>
          <w:rFonts w:ascii="Times New Roman" w:hAnsi="Times New Roman"/>
          <w:b/>
          <w:i/>
          <w:color w:val="000000"/>
          <w:sz w:val="28"/>
        </w:rPr>
        <w:t xml:space="preserve">Идея </w:t>
      </w:r>
      <w:proofErr w:type="spellStart"/>
      <w:r w:rsidRPr="004D55C7">
        <w:rPr>
          <w:rFonts w:ascii="Times New Roman" w:hAnsi="Times New Roman"/>
          <w:b/>
          <w:i/>
          <w:color w:val="000000"/>
          <w:sz w:val="28"/>
        </w:rPr>
        <w:t>экологизации</w:t>
      </w:r>
      <w:proofErr w:type="spellEnd"/>
      <w:r w:rsidRPr="004D55C7">
        <w:rPr>
          <w:rFonts w:ascii="Times New Roman" w:hAnsi="Times New Roman"/>
          <w:color w:val="000000"/>
          <w:sz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 </w:t>
      </w:r>
    </w:p>
    <w:p w:rsidR="00D07603" w:rsidRPr="004D55C7" w:rsidRDefault="004D55C7" w:rsidP="000372C0">
      <w:pPr>
        <w:spacing w:after="0" w:line="240" w:lineRule="auto"/>
        <w:ind w:firstLine="600"/>
        <w:jc w:val="both"/>
      </w:pPr>
      <w:r w:rsidRPr="004D55C7">
        <w:rPr>
          <w:rFonts w:ascii="Times New Roman" w:hAnsi="Times New Roman"/>
          <w:color w:val="000000"/>
          <w:sz w:val="28"/>
        </w:rPr>
        <w:t>Освоение содержания программы по физике должно быть построено на принципах системно-</w:t>
      </w:r>
      <w:proofErr w:type="spellStart"/>
      <w:r w:rsidRPr="004D55C7">
        <w:rPr>
          <w:rFonts w:ascii="Times New Roman" w:hAnsi="Times New Roman"/>
          <w:color w:val="000000"/>
          <w:sz w:val="28"/>
        </w:rPr>
        <w:t>деятельностного</w:t>
      </w:r>
      <w:proofErr w:type="spellEnd"/>
      <w:r w:rsidRPr="004D55C7">
        <w:rPr>
          <w:rFonts w:ascii="Times New Roman" w:hAnsi="Times New Roman"/>
          <w:color w:val="000000"/>
          <w:sz w:val="28"/>
        </w:rPr>
        <w:t xml:space="preserve">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 –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 случае практикум проводится либо в конце 10 и 11 классов, либо после первого и 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практических работ осуществляется участниками образовательного процесса исходя из особенностей поурочного планирования и оснащения кабинета физики. При этом обеспечивается овладение 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w:t>
      </w:r>
      <w:r w:rsidRPr="004D55C7">
        <w:rPr>
          <w:rFonts w:ascii="Times New Roman" w:hAnsi="Times New Roman"/>
          <w:color w:val="000000"/>
          <w:sz w:val="28"/>
        </w:rPr>
        <w:lastRenderedPageBreak/>
        <w:t xml:space="preserve">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В соответствии с требованиями ФГОС СОО к материально-техническому обеспечению учебного процесса курс физики углублённого уровня на уровне среднего общего образования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rsidR="00D07603" w:rsidRPr="004D55C7" w:rsidRDefault="004D55C7" w:rsidP="000372C0">
      <w:pPr>
        <w:spacing w:after="0" w:line="240" w:lineRule="auto"/>
        <w:ind w:firstLine="600"/>
        <w:jc w:val="both"/>
      </w:pPr>
      <w:r w:rsidRPr="004D55C7">
        <w:rPr>
          <w:rFonts w:ascii="Times New Roman" w:hAnsi="Times New Roman"/>
          <w:color w:val="000000"/>
          <w:sz w:val="28"/>
        </w:rPr>
        <w:t>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rsidR="00D07603" w:rsidRPr="004D55C7" w:rsidRDefault="004D55C7" w:rsidP="000372C0">
      <w:pPr>
        <w:spacing w:after="0" w:line="240" w:lineRule="auto"/>
        <w:ind w:firstLine="600"/>
        <w:jc w:val="both"/>
      </w:pPr>
      <w:r w:rsidRPr="004D55C7">
        <w:rPr>
          <w:rFonts w:ascii="Times New Roman" w:hAnsi="Times New Roman"/>
          <w:color w:val="000000"/>
          <w:sz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rsidR="00D07603" w:rsidRPr="004D55C7" w:rsidRDefault="004D55C7" w:rsidP="000372C0">
      <w:pPr>
        <w:spacing w:after="0" w:line="240" w:lineRule="auto"/>
        <w:ind w:firstLine="600"/>
        <w:jc w:val="both"/>
      </w:pPr>
      <w:r w:rsidRPr="004D55C7">
        <w:rPr>
          <w:rFonts w:ascii="Times New Roman" w:hAnsi="Times New Roman"/>
          <w:color w:val="000000"/>
          <w:sz w:val="28"/>
        </w:rPr>
        <w:t>Основными целями изучения физики в общем образовании являются:</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формирование интереса и </w:t>
      </w:r>
      <w:proofErr w:type="gramStart"/>
      <w:r w:rsidRPr="004D55C7">
        <w:rPr>
          <w:rFonts w:ascii="Times New Roman" w:hAnsi="Times New Roman"/>
          <w:color w:val="000000"/>
          <w:sz w:val="28"/>
        </w:rPr>
        <w:t>стремления</w:t>
      </w:r>
      <w:proofErr w:type="gramEnd"/>
      <w:r w:rsidRPr="004D55C7">
        <w:rPr>
          <w:rFonts w:ascii="Times New Roman" w:hAnsi="Times New Roman"/>
          <w:color w:val="000000"/>
          <w:sz w:val="28"/>
        </w:rPr>
        <w:t xml:space="preserve"> обучающихся к научному изучению природы, развитие их интеллектуальных и творческих способностей;</w:t>
      </w:r>
    </w:p>
    <w:p w:rsidR="00D07603" w:rsidRPr="004D55C7" w:rsidRDefault="004D55C7" w:rsidP="000372C0">
      <w:pPr>
        <w:spacing w:after="0" w:line="240" w:lineRule="auto"/>
        <w:ind w:firstLine="600"/>
        <w:jc w:val="both"/>
      </w:pPr>
      <w:r w:rsidRPr="004D55C7">
        <w:rPr>
          <w:rFonts w:ascii="Times New Roman" w:hAnsi="Times New Roman"/>
          <w:color w:val="000000"/>
          <w:sz w:val="28"/>
        </w:rPr>
        <w:t>развитие представлений о научном методе познания и формирование исследовательского отношения к окружающим явлениям;</w:t>
      </w:r>
    </w:p>
    <w:p w:rsidR="00D07603" w:rsidRPr="004D55C7" w:rsidRDefault="004D55C7" w:rsidP="000372C0">
      <w:pPr>
        <w:spacing w:after="0" w:line="240" w:lineRule="auto"/>
        <w:ind w:firstLine="600"/>
        <w:jc w:val="both"/>
      </w:pPr>
      <w:r w:rsidRPr="004D55C7">
        <w:rPr>
          <w:rFonts w:ascii="Times New Roman" w:hAnsi="Times New Roman"/>
          <w:color w:val="000000"/>
          <w:sz w:val="28"/>
        </w:rPr>
        <w:t>формирование научного мировоззрения как результата изучения основ строения материи и фундаментальных законов физики;</w:t>
      </w:r>
    </w:p>
    <w:p w:rsidR="00D07603" w:rsidRPr="004D55C7" w:rsidRDefault="004D55C7" w:rsidP="000372C0">
      <w:pPr>
        <w:spacing w:after="0" w:line="240" w:lineRule="auto"/>
        <w:ind w:firstLine="600"/>
        <w:jc w:val="both"/>
      </w:pPr>
      <w:r w:rsidRPr="004D55C7">
        <w:rPr>
          <w:rFonts w:ascii="Times New Roman" w:hAnsi="Times New Roman"/>
          <w:color w:val="000000"/>
          <w:sz w:val="28"/>
        </w:rPr>
        <w:t>формирование умений объяснять явления с использованием физических знаний и научных доказательств;</w:t>
      </w:r>
    </w:p>
    <w:p w:rsidR="00D07603" w:rsidRPr="004D55C7" w:rsidRDefault="004D55C7" w:rsidP="000372C0">
      <w:pPr>
        <w:spacing w:after="0" w:line="240" w:lineRule="auto"/>
        <w:ind w:firstLine="600"/>
        <w:jc w:val="both"/>
      </w:pPr>
      <w:r w:rsidRPr="004D55C7">
        <w:rPr>
          <w:rFonts w:ascii="Times New Roman" w:hAnsi="Times New Roman"/>
          <w:color w:val="000000"/>
          <w:sz w:val="28"/>
        </w:rPr>
        <w:t>формирование представлений о роли физики для развития других естественных наук, техники и технологий;</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rsidR="00D07603" w:rsidRPr="004D55C7" w:rsidRDefault="004D55C7" w:rsidP="000372C0">
      <w:pPr>
        <w:spacing w:after="0" w:line="240" w:lineRule="auto"/>
        <w:ind w:firstLine="600"/>
        <w:jc w:val="both"/>
      </w:pPr>
      <w:r w:rsidRPr="004D55C7">
        <w:rPr>
          <w:rFonts w:ascii="Times New Roman" w:hAnsi="Times New Roman"/>
          <w:color w:val="000000"/>
          <w:sz w:val="28"/>
        </w:rPr>
        <w:t>Достижение этих целей обеспечивается решением следующих задач в процессе изучения курса физики на уровне среднего общего образования:</w:t>
      </w:r>
    </w:p>
    <w:p w:rsidR="00D07603" w:rsidRPr="004D55C7" w:rsidRDefault="004D55C7" w:rsidP="000372C0">
      <w:pPr>
        <w:spacing w:after="0" w:line="240" w:lineRule="auto"/>
        <w:ind w:firstLine="600"/>
        <w:jc w:val="both"/>
      </w:pPr>
      <w:r w:rsidRPr="004D55C7">
        <w:rPr>
          <w:rFonts w:ascii="Times New Roman" w:hAnsi="Times New Roman"/>
          <w:color w:val="000000"/>
          <w:sz w:val="28"/>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D07603" w:rsidRPr="004D55C7" w:rsidRDefault="004D55C7" w:rsidP="000372C0">
      <w:pPr>
        <w:spacing w:after="0" w:line="240" w:lineRule="auto"/>
        <w:ind w:firstLine="600"/>
        <w:jc w:val="both"/>
      </w:pPr>
      <w:r w:rsidRPr="004D55C7">
        <w:rPr>
          <w:rFonts w:ascii="Times New Roman" w:hAnsi="Times New Roman"/>
          <w:color w:val="000000"/>
          <w:sz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D07603" w:rsidRPr="004D55C7" w:rsidRDefault="004D55C7" w:rsidP="000372C0">
      <w:pPr>
        <w:spacing w:after="0" w:line="240" w:lineRule="auto"/>
        <w:ind w:firstLine="600"/>
        <w:jc w:val="both"/>
      </w:pPr>
      <w:r w:rsidRPr="004D55C7">
        <w:rPr>
          <w:rFonts w:ascii="Times New Roman" w:hAnsi="Times New Roman"/>
          <w:color w:val="000000"/>
          <w:sz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адекватной условиям задачи, в том числе задач инженерного характера;</w:t>
      </w:r>
    </w:p>
    <w:p w:rsidR="00D07603" w:rsidRPr="004D55C7" w:rsidRDefault="004D55C7" w:rsidP="000372C0">
      <w:pPr>
        <w:spacing w:after="0" w:line="240" w:lineRule="auto"/>
        <w:ind w:firstLine="600"/>
        <w:jc w:val="both"/>
      </w:pPr>
      <w:r w:rsidRPr="004D55C7">
        <w:rPr>
          <w:rFonts w:ascii="Times New Roman" w:hAnsi="Times New Roman"/>
          <w:color w:val="000000"/>
          <w:sz w:val="28"/>
        </w:rPr>
        <w:lastRenderedPageBreak/>
        <w:t>понимание физических основ и принципов действия технических устройств и технологических процессов, их влияния на окружающую среду;</w:t>
      </w:r>
    </w:p>
    <w:p w:rsidR="00D07603" w:rsidRPr="004D55C7" w:rsidRDefault="004D55C7" w:rsidP="000372C0">
      <w:pPr>
        <w:spacing w:after="0" w:line="240" w:lineRule="auto"/>
        <w:ind w:firstLine="600"/>
        <w:jc w:val="both"/>
      </w:pPr>
      <w:r w:rsidRPr="004D55C7">
        <w:rPr>
          <w:rFonts w:ascii="Times New Roman" w:hAnsi="Times New Roman"/>
          <w:color w:val="000000"/>
          <w:sz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создание условий для развития умений проектно-исследовательской, творческой деятельности; </w:t>
      </w:r>
    </w:p>
    <w:p w:rsidR="00D07603" w:rsidRPr="004D55C7" w:rsidRDefault="004D55C7" w:rsidP="000372C0">
      <w:pPr>
        <w:spacing w:after="0" w:line="240" w:lineRule="auto"/>
        <w:ind w:firstLine="600"/>
        <w:jc w:val="both"/>
      </w:pPr>
      <w:r w:rsidRPr="004D55C7">
        <w:rPr>
          <w:rFonts w:ascii="Times New Roman" w:hAnsi="Times New Roman"/>
          <w:color w:val="000000"/>
          <w:sz w:val="28"/>
        </w:rPr>
        <w:t>развитие интереса к сферам профессиональной деятельности, связанной с физикой.</w:t>
      </w:r>
    </w:p>
    <w:p w:rsidR="00D07603" w:rsidRPr="004D55C7" w:rsidRDefault="004D55C7" w:rsidP="000372C0">
      <w:pPr>
        <w:spacing w:after="0" w:line="240" w:lineRule="auto"/>
        <w:ind w:firstLine="600"/>
        <w:jc w:val="both"/>
      </w:pPr>
      <w:r w:rsidRPr="004D55C7">
        <w:rPr>
          <w:rFonts w:ascii="Times New Roman" w:hAnsi="Times New Roman"/>
          <w:color w:val="000000"/>
          <w:sz w:val="28"/>
        </w:rPr>
        <w:t xml:space="preserve">В соответствии с требованиями ФГОС СОО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 профиля. </w:t>
      </w:r>
    </w:p>
    <w:p w:rsidR="00D07603" w:rsidRPr="004D55C7" w:rsidRDefault="004D55C7" w:rsidP="000372C0">
      <w:pPr>
        <w:spacing w:after="0" w:line="240" w:lineRule="auto"/>
        <w:ind w:firstLine="600"/>
        <w:jc w:val="both"/>
      </w:pPr>
      <w:bookmarkStart w:id="2" w:name="6296fae2-dbe0-4c0c-910f-2696aa782a50"/>
      <w:r w:rsidRPr="004D55C7">
        <w:rPr>
          <w:rFonts w:ascii="Times New Roman" w:hAnsi="Times New Roman"/>
          <w:color w:val="000000"/>
          <w:sz w:val="28"/>
        </w:rPr>
        <w:t>На изучение физики (углублённый уровень) на уровне среднего общего образования отводится 340 часов: в 10 классе – 170 часов (5 часов в неделю), в 11 классе – 170 часов (5 часов в неделю).</w:t>
      </w:r>
      <w:bookmarkEnd w:id="2"/>
    </w:p>
    <w:p w:rsidR="00D07603" w:rsidRPr="004D55C7" w:rsidRDefault="004D55C7" w:rsidP="000372C0">
      <w:pPr>
        <w:spacing w:after="0" w:line="240" w:lineRule="auto"/>
        <w:ind w:firstLine="600"/>
        <w:jc w:val="both"/>
      </w:pPr>
      <w:r w:rsidRPr="004D55C7">
        <w:rPr>
          <w:rFonts w:ascii="Times New Roman" w:hAnsi="Times New Roman"/>
          <w:color w:val="000000"/>
          <w:sz w:val="28"/>
        </w:rPr>
        <w:t>Предлагаемый в программе по физике перечень лабораторных и практических работ является рекомендованным, учитель делает выбор проведения лабораторных работ и опытов с учётом индивидуальных особенностей обучающихся.</w:t>
      </w:r>
    </w:p>
    <w:p w:rsidR="00D07603" w:rsidRPr="004D55C7" w:rsidRDefault="00D07603" w:rsidP="000372C0">
      <w:pPr>
        <w:spacing w:after="0" w:line="240" w:lineRule="auto"/>
        <w:sectPr w:rsidR="00D07603" w:rsidRPr="004D55C7" w:rsidSect="004D55C7">
          <w:pgSz w:w="11906" w:h="16383"/>
          <w:pgMar w:top="709" w:right="566" w:bottom="709" w:left="1134" w:header="720" w:footer="720" w:gutter="0"/>
          <w:cols w:space="720"/>
        </w:sectPr>
      </w:pPr>
    </w:p>
    <w:p w:rsidR="00D07603" w:rsidRPr="004D55C7" w:rsidRDefault="004D55C7" w:rsidP="000372C0">
      <w:pPr>
        <w:spacing w:after="0" w:line="240" w:lineRule="auto"/>
        <w:ind w:left="120"/>
        <w:jc w:val="both"/>
      </w:pPr>
      <w:bookmarkStart w:id="3" w:name="block-64825181"/>
      <w:bookmarkEnd w:id="1"/>
      <w:r w:rsidRPr="004D55C7">
        <w:rPr>
          <w:rFonts w:ascii="Times New Roman" w:hAnsi="Times New Roman"/>
          <w:b/>
          <w:color w:val="000000"/>
          <w:sz w:val="28"/>
        </w:rPr>
        <w:lastRenderedPageBreak/>
        <w:t>СОДЕРЖАНИЕ ОБУЧЕНИЯ</w:t>
      </w:r>
    </w:p>
    <w:p w:rsidR="000372C0" w:rsidRPr="00AA1D18" w:rsidRDefault="000372C0" w:rsidP="000372C0">
      <w:pPr>
        <w:spacing w:after="0" w:line="240" w:lineRule="auto"/>
        <w:ind w:left="120"/>
        <w:jc w:val="both"/>
      </w:pPr>
      <w:r w:rsidRPr="00AA1D18">
        <w:rPr>
          <w:rFonts w:ascii="Times New Roman" w:hAnsi="Times New Roman"/>
          <w:b/>
          <w:color w:val="000000"/>
          <w:sz w:val="28"/>
        </w:rPr>
        <w:t>10 КЛАСС</w:t>
      </w:r>
    </w:p>
    <w:p w:rsidR="000372C0" w:rsidRPr="00AA1D18" w:rsidRDefault="000372C0" w:rsidP="000372C0">
      <w:pPr>
        <w:spacing w:after="0" w:line="240" w:lineRule="auto"/>
        <w:ind w:left="120"/>
        <w:jc w:val="both"/>
      </w:pPr>
    </w:p>
    <w:p w:rsidR="000372C0" w:rsidRPr="00AA1D18" w:rsidRDefault="000372C0" w:rsidP="000372C0">
      <w:pPr>
        <w:spacing w:after="0" w:line="240" w:lineRule="auto"/>
        <w:ind w:firstLine="600"/>
        <w:jc w:val="both"/>
      </w:pPr>
      <w:r w:rsidRPr="00AA1D18">
        <w:rPr>
          <w:rFonts w:ascii="Times New Roman" w:hAnsi="Times New Roman"/>
          <w:b/>
          <w:color w:val="000000"/>
          <w:sz w:val="28"/>
        </w:rPr>
        <w:t>Раздел 1. Научный метод познания природы.</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Физика – фундаментальная наука о природе. Научный метод познания и методы исследования физических явлений.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Эксперимент и теория в процессе познания природы. Наблюдение и эксперимент в физике.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Способы измерения физических величин (аналоговые и цифровые измерительные приборы, компьютерные </w:t>
      </w:r>
      <w:proofErr w:type="spellStart"/>
      <w:r w:rsidRPr="00AA1D18">
        <w:rPr>
          <w:rFonts w:ascii="Times New Roman" w:hAnsi="Times New Roman"/>
          <w:color w:val="000000"/>
          <w:sz w:val="28"/>
        </w:rPr>
        <w:t>датчиковые</w:t>
      </w:r>
      <w:proofErr w:type="spellEnd"/>
      <w:r w:rsidRPr="00AA1D18">
        <w:rPr>
          <w:rFonts w:ascii="Times New Roman" w:hAnsi="Times New Roman"/>
          <w:color w:val="000000"/>
          <w:sz w:val="28"/>
        </w:rPr>
        <w:t xml:space="preserve"> системы).</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Погрешности измерений физических величин (абсолютная и относительная).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Моделирование физических явлений и процессов (материальная точка, абсолютно твёрдое тело, идеальная жидкость, идеальный газ, точечный заряд). </w:t>
      </w:r>
      <w:r>
        <w:rPr>
          <w:rFonts w:ascii="Times New Roman" w:hAnsi="Times New Roman"/>
          <w:color w:val="000000"/>
          <w:sz w:val="28"/>
        </w:rPr>
        <w:t xml:space="preserve">Гипотеза. Физический закон, границы его применимости. </w:t>
      </w:r>
      <w:r w:rsidRPr="00AA1D18">
        <w:rPr>
          <w:rFonts w:ascii="Times New Roman" w:hAnsi="Times New Roman"/>
          <w:color w:val="000000"/>
          <w:sz w:val="28"/>
        </w:rPr>
        <w:t xml:space="preserve">Физическая теория. </w:t>
      </w:r>
    </w:p>
    <w:p w:rsidR="000372C0" w:rsidRPr="00AA1D18" w:rsidRDefault="000372C0" w:rsidP="000372C0">
      <w:pPr>
        <w:spacing w:after="0" w:line="240" w:lineRule="auto"/>
        <w:ind w:firstLine="600"/>
        <w:jc w:val="both"/>
      </w:pPr>
      <w:r w:rsidRPr="00AA1D18">
        <w:rPr>
          <w:rFonts w:ascii="Times New Roman" w:hAnsi="Times New Roman"/>
          <w:color w:val="000000"/>
          <w:sz w:val="28"/>
        </w:rPr>
        <w:t>Роль и место физики в формировании современной научной картины мира, в практической деятельности людей.</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силы тока и напряжения в цепи постоянного тока при помощи аналоговых и цифровых измерительных приборов.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Знакомство с цифровой лабораторией по физике. Примеры измерения физических величин при помощи компьютерных датчиков.</w:t>
      </w:r>
    </w:p>
    <w:p w:rsidR="000372C0" w:rsidRPr="00AA1D18" w:rsidRDefault="000372C0" w:rsidP="000372C0">
      <w:pPr>
        <w:spacing w:after="0" w:line="240" w:lineRule="auto"/>
        <w:ind w:firstLine="600"/>
        <w:jc w:val="both"/>
      </w:pPr>
      <w:r w:rsidRPr="00AA1D18">
        <w:rPr>
          <w:rFonts w:ascii="Times New Roman" w:hAnsi="Times New Roman"/>
          <w:b/>
          <w:color w:val="000000"/>
          <w:sz w:val="28"/>
        </w:rPr>
        <w:t>Раздел 2. Механика.</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1. Кинематика.</w:t>
      </w:r>
    </w:p>
    <w:p w:rsidR="000372C0" w:rsidRPr="00AA1D18" w:rsidRDefault="000372C0" w:rsidP="000372C0">
      <w:pPr>
        <w:spacing w:after="0" w:line="240" w:lineRule="auto"/>
        <w:ind w:firstLine="600"/>
        <w:jc w:val="both"/>
      </w:pPr>
      <w:r w:rsidRPr="00AA1D18">
        <w:rPr>
          <w:rFonts w:ascii="Times New Roman" w:hAnsi="Times New Roman"/>
          <w:color w:val="000000"/>
          <w:sz w:val="28"/>
        </w:rPr>
        <w:t>Механическое движение. Относительность механического движения. Система отсчёта.</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Прямая и обратная задачи механики.</w:t>
      </w:r>
    </w:p>
    <w:p w:rsidR="000372C0" w:rsidRPr="00AA1D18" w:rsidRDefault="000372C0" w:rsidP="000372C0">
      <w:pPr>
        <w:spacing w:after="0" w:line="240" w:lineRule="auto"/>
        <w:ind w:firstLine="600"/>
        <w:jc w:val="both"/>
      </w:pPr>
      <w:r w:rsidRPr="00AA1D18">
        <w:rPr>
          <w:rFonts w:ascii="Times New Roman" w:hAnsi="Times New Roman"/>
          <w:color w:val="000000"/>
          <w:sz w:val="28"/>
        </w:rPr>
        <w:t>Радиус-вектор материальной точки, его проекции на оси системы координат. Траектория.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rsidR="000372C0" w:rsidRPr="00AA1D18" w:rsidRDefault="000372C0" w:rsidP="000372C0">
      <w:pPr>
        <w:spacing w:after="0" w:line="240" w:lineRule="auto"/>
        <w:ind w:firstLine="600"/>
        <w:jc w:val="both"/>
      </w:pPr>
      <w:r w:rsidRPr="00AA1D18">
        <w:rPr>
          <w:rFonts w:ascii="Times New Roman" w:hAnsi="Times New Roman"/>
          <w:color w:val="000000"/>
          <w:sz w:val="28"/>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rsidR="000372C0" w:rsidRPr="00AA1D18" w:rsidRDefault="000372C0" w:rsidP="000372C0">
      <w:pPr>
        <w:spacing w:after="0" w:line="240" w:lineRule="auto"/>
        <w:ind w:firstLine="600"/>
        <w:jc w:val="both"/>
      </w:pPr>
      <w:r w:rsidRPr="00AA1D18">
        <w:rPr>
          <w:rFonts w:ascii="Times New Roman" w:hAnsi="Times New Roman"/>
          <w:color w:val="000000"/>
          <w:sz w:val="28"/>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rsidR="000372C0" w:rsidRPr="00AA1D18" w:rsidRDefault="000372C0" w:rsidP="000372C0">
      <w:pPr>
        <w:spacing w:after="0" w:line="240" w:lineRule="auto"/>
        <w:ind w:firstLine="600"/>
        <w:jc w:val="both"/>
      </w:pPr>
      <w:r w:rsidRPr="00AA1D18">
        <w:rPr>
          <w:rFonts w:ascii="Times New Roman" w:hAnsi="Times New Roman"/>
          <w:color w:val="000000"/>
          <w:sz w:val="28"/>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Технические устройства и технологические процессы: спидометр, движение снарядов, цепные, шестерёнчатые и ремённые передачи, скоростные лифты.</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Модель системы отсчёта, иллюстрация кинематических характеристик движения.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Способы исследования движений.</w:t>
      </w:r>
    </w:p>
    <w:p w:rsidR="000372C0" w:rsidRPr="00AA1D18" w:rsidRDefault="000372C0" w:rsidP="000372C0">
      <w:pPr>
        <w:spacing w:after="0" w:line="240" w:lineRule="auto"/>
        <w:ind w:firstLine="600"/>
        <w:jc w:val="both"/>
      </w:pPr>
      <w:r w:rsidRPr="00AA1D18">
        <w:rPr>
          <w:rFonts w:ascii="Times New Roman" w:hAnsi="Times New Roman"/>
          <w:color w:val="000000"/>
          <w:sz w:val="28"/>
        </w:rPr>
        <w:t>Иллюстрация предельного перехода и измерение мгновенной скорости.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Преобразование движений с использованием механизмов.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Падение тел в воздухе и в разреженном пространстве.</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Наблюдение движения тела, брошенного под углом к горизонту и горизонтально. </w:t>
      </w:r>
    </w:p>
    <w:p w:rsidR="000372C0" w:rsidRPr="00AA1D18" w:rsidRDefault="000372C0" w:rsidP="000372C0">
      <w:pPr>
        <w:spacing w:after="0" w:line="240" w:lineRule="auto"/>
        <w:ind w:firstLine="600"/>
        <w:jc w:val="both"/>
      </w:pPr>
      <w:r w:rsidRPr="00AA1D18">
        <w:rPr>
          <w:rFonts w:ascii="Times New Roman" w:hAnsi="Times New Roman"/>
          <w:color w:val="000000"/>
          <w:sz w:val="28"/>
        </w:rPr>
        <w:t>Направление скорости при движении по окружности.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Преобразование угловой скорости в редукторе.</w:t>
      </w:r>
    </w:p>
    <w:p w:rsidR="000372C0" w:rsidRPr="00AA1D18" w:rsidRDefault="000372C0" w:rsidP="000372C0">
      <w:pPr>
        <w:spacing w:after="0" w:line="240" w:lineRule="auto"/>
        <w:ind w:firstLine="600"/>
        <w:jc w:val="both"/>
      </w:pPr>
      <w:r w:rsidRPr="00AA1D18">
        <w:rPr>
          <w:rFonts w:ascii="Times New Roman" w:hAnsi="Times New Roman"/>
          <w:color w:val="000000"/>
          <w:sz w:val="28"/>
        </w:rPr>
        <w:t>Сравнение путей, траекторий, скоростей движения одного и того же тела в разных системах отсчёта.</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неравномерного движения с целью определения мгновенной скорости.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ускорения при прямолинейном равноускоренном движении по наклонной плоскости.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Исследование зависимости пути от времени при равноускоренном движении.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Измерение ускорения свободного падения (рекомендовано использование цифровой лаборатории).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движения тела по окружности с постоянной по модулю скоростью.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зависимости периода обращения конического маятника от его параметров.</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2. Динамика.</w:t>
      </w:r>
    </w:p>
    <w:p w:rsidR="000372C0" w:rsidRDefault="000372C0" w:rsidP="000372C0">
      <w:pPr>
        <w:spacing w:after="0" w:line="240" w:lineRule="auto"/>
        <w:ind w:firstLine="600"/>
        <w:jc w:val="both"/>
      </w:pPr>
      <w:r w:rsidRPr="00AA1D18">
        <w:rPr>
          <w:rFonts w:ascii="Times New Roman" w:hAnsi="Times New Roman"/>
          <w:color w:val="000000"/>
          <w:sz w:val="28"/>
        </w:rPr>
        <w:t xml:space="preserve">Первый закон Ньютона. Инерциальные системы отсчёта. </w:t>
      </w:r>
      <w:r>
        <w:rPr>
          <w:rFonts w:ascii="Times New Roman" w:hAnsi="Times New Roman"/>
          <w:color w:val="000000"/>
          <w:sz w:val="28"/>
        </w:rPr>
        <w:t>Принцип относительности Галилея. Неинерциальные системы отсчёта (определение, примеры).</w:t>
      </w:r>
    </w:p>
    <w:p w:rsidR="000372C0" w:rsidRDefault="000372C0" w:rsidP="000372C0">
      <w:pPr>
        <w:spacing w:after="0" w:line="240" w:lineRule="auto"/>
        <w:ind w:firstLine="600"/>
        <w:jc w:val="both"/>
      </w:pPr>
      <w:r>
        <w:rPr>
          <w:rFonts w:ascii="Times New Roman" w:hAnsi="Times New Roman"/>
          <w:color w:val="000000"/>
          <w:sz w:val="28"/>
        </w:rPr>
        <w:t>Масса тела. Сила. Принцип суперпозиции сил.</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Второй закон Ньютона для материальной точки. </w:t>
      </w:r>
    </w:p>
    <w:p w:rsidR="000372C0" w:rsidRPr="00AA1D18" w:rsidRDefault="000372C0" w:rsidP="000372C0">
      <w:pPr>
        <w:spacing w:after="0" w:line="240" w:lineRule="auto"/>
        <w:ind w:firstLine="600"/>
        <w:jc w:val="both"/>
      </w:pPr>
      <w:r w:rsidRPr="00AA1D18">
        <w:rPr>
          <w:rFonts w:ascii="Times New Roman" w:hAnsi="Times New Roman"/>
          <w:color w:val="000000"/>
          <w:sz w:val="28"/>
        </w:rPr>
        <w:t>Третий закон Ньютона для материальных точек.</w:t>
      </w:r>
    </w:p>
    <w:p w:rsidR="000372C0" w:rsidRPr="00AA1D18" w:rsidRDefault="000372C0" w:rsidP="000372C0">
      <w:pPr>
        <w:spacing w:after="0" w:line="240" w:lineRule="auto"/>
        <w:ind w:firstLine="600"/>
        <w:jc w:val="both"/>
      </w:pPr>
      <w:r w:rsidRPr="00AA1D18">
        <w:rPr>
          <w:rFonts w:ascii="Times New Roman" w:hAnsi="Times New Roman"/>
          <w:color w:val="000000"/>
          <w:sz w:val="28"/>
        </w:rPr>
        <w:t>Закон всемирного тяготения. Эквивалентность гравитационной и инертной массы.</w:t>
      </w:r>
    </w:p>
    <w:p w:rsidR="000372C0" w:rsidRDefault="000372C0" w:rsidP="000372C0">
      <w:pPr>
        <w:spacing w:after="0" w:line="240" w:lineRule="auto"/>
        <w:ind w:firstLine="600"/>
        <w:jc w:val="both"/>
      </w:pPr>
      <w:r w:rsidRPr="00AA1D18">
        <w:rPr>
          <w:rFonts w:ascii="Times New Roman" w:hAnsi="Times New Roman"/>
          <w:color w:val="000000"/>
          <w:sz w:val="28"/>
        </w:rPr>
        <w:t xml:space="preserve">Сила тяжести. Зависимость ускорения свободного падения от высоты над поверхностью планеты и от географической широты. </w:t>
      </w:r>
      <w:r>
        <w:rPr>
          <w:rFonts w:ascii="Times New Roman" w:hAnsi="Times New Roman"/>
          <w:color w:val="000000"/>
          <w:sz w:val="28"/>
        </w:rPr>
        <w:t>Движение небесных тел и их спутников. Законы Кеплера. Первая космическая скорость.</w:t>
      </w:r>
    </w:p>
    <w:p w:rsidR="000372C0" w:rsidRPr="00AA1D18" w:rsidRDefault="000372C0" w:rsidP="000372C0">
      <w:pPr>
        <w:spacing w:after="0" w:line="240" w:lineRule="auto"/>
        <w:ind w:firstLine="600"/>
        <w:jc w:val="both"/>
      </w:pPr>
      <w:r>
        <w:rPr>
          <w:rFonts w:ascii="Times New Roman" w:hAnsi="Times New Roman"/>
          <w:color w:val="000000"/>
          <w:sz w:val="28"/>
        </w:rPr>
        <w:t xml:space="preserve">Сила упругости. Закон Гука. Вес тела. </w:t>
      </w:r>
      <w:r w:rsidRPr="00AA1D18">
        <w:rPr>
          <w:rFonts w:ascii="Times New Roman" w:hAnsi="Times New Roman"/>
          <w:color w:val="000000"/>
          <w:sz w:val="28"/>
        </w:rPr>
        <w:t>Вес тела, движущегося с ускорением.</w:t>
      </w:r>
    </w:p>
    <w:p w:rsidR="000372C0" w:rsidRPr="00AA1D18" w:rsidRDefault="000372C0" w:rsidP="000372C0">
      <w:pPr>
        <w:spacing w:after="0" w:line="240" w:lineRule="auto"/>
        <w:ind w:firstLine="600"/>
        <w:jc w:val="both"/>
      </w:pPr>
      <w:r w:rsidRPr="00AA1D18">
        <w:rPr>
          <w:rFonts w:ascii="Times New Roman" w:hAnsi="Times New Roman"/>
          <w:color w:val="000000"/>
          <w:sz w:val="28"/>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rsidR="000372C0" w:rsidRPr="00AA1D18" w:rsidRDefault="000372C0" w:rsidP="000372C0">
      <w:pPr>
        <w:spacing w:after="0" w:line="240" w:lineRule="auto"/>
        <w:ind w:firstLine="600"/>
        <w:jc w:val="both"/>
      </w:pPr>
      <w:r>
        <w:rPr>
          <w:rFonts w:ascii="Times New Roman" w:hAnsi="Times New Roman"/>
          <w:color w:val="000000"/>
          <w:sz w:val="28"/>
        </w:rPr>
        <w:t xml:space="preserve">Давление. Гидростатическое давление. </w:t>
      </w:r>
      <w:r w:rsidRPr="00AA1D18">
        <w:rPr>
          <w:rFonts w:ascii="Times New Roman" w:hAnsi="Times New Roman"/>
          <w:color w:val="000000"/>
          <w:sz w:val="28"/>
        </w:rPr>
        <w:t>Сила Архимеда.</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Технические устройства и технологические процессы: подшипники, движение искусственных спутников.</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Наблюдение движения тел в инерциальных и неинерциальных системах отсчёта. </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 xml:space="preserve">Принцип относительности.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Качение двух цилиндров или шаров разной массы с одинаковым ускорением относительно неинерциальной системы отсчёта.</w:t>
      </w:r>
    </w:p>
    <w:p w:rsidR="000372C0" w:rsidRPr="00AA1D18" w:rsidRDefault="000372C0" w:rsidP="000372C0">
      <w:pPr>
        <w:spacing w:after="0" w:line="240" w:lineRule="auto"/>
        <w:ind w:firstLine="600"/>
        <w:jc w:val="both"/>
      </w:pPr>
      <w:r w:rsidRPr="00AA1D18">
        <w:rPr>
          <w:rFonts w:ascii="Times New Roman" w:hAnsi="Times New Roman"/>
          <w:color w:val="000000"/>
          <w:sz w:val="28"/>
        </w:rPr>
        <w:t>Сравнение равнодействующей приложенных к телу сил с произведением массы тела на его ускорение в инерциальной системе отсчёта.</w:t>
      </w:r>
    </w:p>
    <w:p w:rsidR="000372C0" w:rsidRPr="00AA1D18" w:rsidRDefault="000372C0" w:rsidP="000372C0">
      <w:pPr>
        <w:spacing w:after="0" w:line="240" w:lineRule="auto"/>
        <w:ind w:firstLine="600"/>
        <w:jc w:val="both"/>
      </w:pPr>
      <w:r w:rsidRPr="00AA1D18">
        <w:rPr>
          <w:rFonts w:ascii="Times New Roman" w:hAnsi="Times New Roman"/>
          <w:color w:val="000000"/>
          <w:sz w:val="28"/>
        </w:rPr>
        <w:t>Равенство сил, возникающих в результате взаимодействия тел.</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масс по взаимодействию.</w:t>
      </w:r>
    </w:p>
    <w:p w:rsidR="000372C0" w:rsidRPr="00AA1D18" w:rsidRDefault="000372C0" w:rsidP="000372C0">
      <w:pPr>
        <w:spacing w:after="0" w:line="240" w:lineRule="auto"/>
        <w:ind w:firstLine="600"/>
        <w:jc w:val="both"/>
      </w:pPr>
      <w:r w:rsidRPr="00AA1D18">
        <w:rPr>
          <w:rFonts w:ascii="Times New Roman" w:hAnsi="Times New Roman"/>
          <w:color w:val="000000"/>
          <w:sz w:val="28"/>
        </w:rPr>
        <w:t>Невесомость.</w:t>
      </w:r>
    </w:p>
    <w:p w:rsidR="000372C0" w:rsidRPr="00AA1D18" w:rsidRDefault="000372C0" w:rsidP="000372C0">
      <w:pPr>
        <w:spacing w:after="0" w:line="240" w:lineRule="auto"/>
        <w:ind w:firstLine="600"/>
        <w:jc w:val="both"/>
      </w:pPr>
      <w:r w:rsidRPr="00AA1D18">
        <w:rPr>
          <w:rFonts w:ascii="Times New Roman" w:hAnsi="Times New Roman"/>
          <w:color w:val="000000"/>
          <w:sz w:val="28"/>
        </w:rPr>
        <w:t>Вес тела при ускоренном подъёме и падении.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Центробежные механизмы.</w:t>
      </w:r>
    </w:p>
    <w:p w:rsidR="000372C0" w:rsidRPr="00AA1D18" w:rsidRDefault="000372C0" w:rsidP="000372C0">
      <w:pPr>
        <w:spacing w:after="0" w:line="240" w:lineRule="auto"/>
        <w:ind w:firstLine="600"/>
        <w:jc w:val="both"/>
      </w:pPr>
      <w:r w:rsidRPr="00AA1D18">
        <w:rPr>
          <w:rFonts w:ascii="Times New Roman" w:hAnsi="Times New Roman"/>
          <w:color w:val="000000"/>
          <w:sz w:val="28"/>
        </w:rPr>
        <w:t>Сравнение сил трения покоя, качения и скольжения.</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равнодействующей сил при движении бруска по наклонной плоскости.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Проверка гипотезы о независимости времени движения бруска по наклонной плоскости на заданное расстояние от его массы.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зависимости сил упругости, возникающих в пружине и резиновом образце, от их деформации.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движения системы тел, связанных нитью, перекинутой через лёгкий блок.</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Измерение коэффициента трения по величине углового коэффициента зависимости </w:t>
      </w:r>
      <w:proofErr w:type="spellStart"/>
      <w:proofErr w:type="gramStart"/>
      <w:r>
        <w:rPr>
          <w:rFonts w:ascii="Times New Roman" w:hAnsi="Times New Roman"/>
          <w:color w:val="000000"/>
          <w:sz w:val="28"/>
        </w:rPr>
        <w:t>F</w:t>
      </w:r>
      <w:proofErr w:type="gramEnd"/>
      <w:r w:rsidRPr="00AA1D18">
        <w:rPr>
          <w:rFonts w:ascii="Times New Roman" w:hAnsi="Times New Roman"/>
          <w:color w:val="000000"/>
          <w:sz w:val="28"/>
          <w:vertAlign w:val="subscript"/>
        </w:rPr>
        <w:t>тр</w:t>
      </w:r>
      <w:proofErr w:type="spellEnd"/>
      <w:r w:rsidRPr="00AA1D18">
        <w:rPr>
          <w:rFonts w:ascii="Times New Roman" w:hAnsi="Times New Roman"/>
          <w:color w:val="000000"/>
          <w:sz w:val="28"/>
        </w:rPr>
        <w:t>(</w:t>
      </w:r>
      <w:r>
        <w:rPr>
          <w:rFonts w:ascii="Times New Roman" w:hAnsi="Times New Roman"/>
          <w:color w:val="000000"/>
          <w:sz w:val="28"/>
        </w:rPr>
        <w:t>N</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движения бруска по наклонной плоскости с переменным коэффициентом трения.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движения груза на валу с трением. </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3. Статика твёрдого тела.</w:t>
      </w:r>
    </w:p>
    <w:p w:rsidR="000372C0" w:rsidRPr="00AA1D18" w:rsidRDefault="000372C0" w:rsidP="000372C0">
      <w:pPr>
        <w:spacing w:after="0" w:line="240" w:lineRule="auto"/>
        <w:ind w:firstLine="600"/>
        <w:jc w:val="both"/>
      </w:pPr>
      <w:r w:rsidRPr="00AA1D18">
        <w:rPr>
          <w:rFonts w:ascii="Times New Roman" w:hAnsi="Times New Roman"/>
          <w:color w:val="000000"/>
          <w:sz w:val="28"/>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rsidR="000372C0" w:rsidRPr="00AA1D18" w:rsidRDefault="000372C0" w:rsidP="000372C0">
      <w:pPr>
        <w:spacing w:after="0" w:line="240" w:lineRule="auto"/>
        <w:ind w:firstLine="600"/>
        <w:jc w:val="both"/>
      </w:pPr>
      <w:r w:rsidRPr="00AA1D18">
        <w:rPr>
          <w:rFonts w:ascii="Times New Roman" w:hAnsi="Times New Roman"/>
          <w:color w:val="000000"/>
          <w:sz w:val="28"/>
        </w:rPr>
        <w:t>Условия равновесия твёрдого тела.</w:t>
      </w:r>
    </w:p>
    <w:p w:rsidR="000372C0" w:rsidRPr="00AA1D18" w:rsidRDefault="000372C0" w:rsidP="000372C0">
      <w:pPr>
        <w:spacing w:after="0" w:line="240" w:lineRule="auto"/>
        <w:ind w:firstLine="600"/>
        <w:jc w:val="both"/>
      </w:pPr>
      <w:r w:rsidRPr="00AA1D18">
        <w:rPr>
          <w:rFonts w:ascii="Times New Roman" w:hAnsi="Times New Roman"/>
          <w:color w:val="000000"/>
          <w:sz w:val="28"/>
        </w:rPr>
        <w:t>Устойчивое, неустойчивое, безразличное равновесие.</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Технические устройства и технологические процессы: кронштейн, строительный кран, решётчатые конструкции.</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Условия равновесия.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Виды равновесия.</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Исследование условий равновесия твёрдого тела, имеющего ось вращения.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Конструирование кронштейнов и расчёт сил упругости.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устойчивости твёрдого тела, имеющего площадь опоры. </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4. Законы сохранения в механике.</w:t>
      </w:r>
    </w:p>
    <w:p w:rsidR="000372C0" w:rsidRPr="00AA1D18" w:rsidRDefault="000372C0" w:rsidP="000372C0">
      <w:pPr>
        <w:spacing w:after="0" w:line="240" w:lineRule="auto"/>
        <w:ind w:firstLine="600"/>
        <w:jc w:val="both"/>
      </w:pPr>
      <w:r w:rsidRPr="00AA1D18">
        <w:rPr>
          <w:rFonts w:ascii="Times New Roman" w:hAnsi="Times New Roman"/>
          <w:color w:val="000000"/>
          <w:sz w:val="28"/>
        </w:rPr>
        <w:t>Импульс материальной точки, системы материальных точек. Центр масс системы материальных точек. Теорема о движении центра масс.</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Импульс силы и изменение импульса тела.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Закон сохранения импульса. </w:t>
      </w:r>
    </w:p>
    <w:p w:rsidR="000372C0" w:rsidRPr="00AA1D18" w:rsidRDefault="000372C0" w:rsidP="000372C0">
      <w:pPr>
        <w:spacing w:after="0" w:line="240" w:lineRule="auto"/>
        <w:ind w:firstLine="600"/>
        <w:jc w:val="both"/>
      </w:pPr>
      <w:r w:rsidRPr="00AA1D18">
        <w:rPr>
          <w:rFonts w:ascii="Times New Roman" w:hAnsi="Times New Roman"/>
          <w:color w:val="000000"/>
          <w:sz w:val="28"/>
        </w:rPr>
        <w:t>Реактивное движение.</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Момент импульса материальной точки. Представление о сохранении момента импульса в центральных полях.</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Работа силы на малом и на конечном перемещении. Графическое представление работы силы.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Мощность силы.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Кинетическая энергия материальной точки. Теорема об изменении кинетической энергии материальной точки.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Потенциальные и </w:t>
      </w:r>
      <w:proofErr w:type="spellStart"/>
      <w:r w:rsidRPr="00AA1D18">
        <w:rPr>
          <w:rFonts w:ascii="Times New Roman" w:hAnsi="Times New Roman"/>
          <w:color w:val="000000"/>
          <w:sz w:val="28"/>
        </w:rPr>
        <w:t>непотенциальные</w:t>
      </w:r>
      <w:proofErr w:type="spellEnd"/>
      <w:r w:rsidRPr="00AA1D18">
        <w:rPr>
          <w:rFonts w:ascii="Times New Roman" w:hAnsi="Times New Roman"/>
          <w:color w:val="000000"/>
          <w:sz w:val="28"/>
        </w:rPr>
        <w:t xml:space="preserve">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rsidR="000372C0" w:rsidRDefault="000372C0" w:rsidP="000372C0">
      <w:pPr>
        <w:spacing w:after="0" w:line="240" w:lineRule="auto"/>
        <w:ind w:firstLine="600"/>
        <w:jc w:val="both"/>
      </w:pPr>
      <w:r w:rsidRPr="00AA1D18">
        <w:rPr>
          <w:rFonts w:ascii="Times New Roman" w:hAnsi="Times New Roman"/>
          <w:color w:val="000000"/>
          <w:sz w:val="28"/>
        </w:rPr>
        <w:t xml:space="preserve">Связь работы </w:t>
      </w:r>
      <w:proofErr w:type="spellStart"/>
      <w:r w:rsidRPr="00AA1D18">
        <w:rPr>
          <w:rFonts w:ascii="Times New Roman" w:hAnsi="Times New Roman"/>
          <w:color w:val="000000"/>
          <w:sz w:val="28"/>
        </w:rPr>
        <w:t>непотенциальных</w:t>
      </w:r>
      <w:proofErr w:type="spellEnd"/>
      <w:r w:rsidRPr="00AA1D18">
        <w:rPr>
          <w:rFonts w:ascii="Times New Roman" w:hAnsi="Times New Roman"/>
          <w:color w:val="000000"/>
          <w:sz w:val="28"/>
        </w:rPr>
        <w:t xml:space="preserve"> сил с изменением механической энергии системы тел. </w:t>
      </w:r>
      <w:r>
        <w:rPr>
          <w:rFonts w:ascii="Times New Roman" w:hAnsi="Times New Roman"/>
          <w:color w:val="000000"/>
          <w:sz w:val="28"/>
        </w:rPr>
        <w:t xml:space="preserve">Закон сохранения механической энергии.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Упругие и неупругие столкновения. </w:t>
      </w:r>
    </w:p>
    <w:p w:rsidR="000372C0" w:rsidRPr="00AA1D18" w:rsidRDefault="000372C0" w:rsidP="000372C0">
      <w:pPr>
        <w:spacing w:after="0" w:line="240" w:lineRule="auto"/>
        <w:ind w:firstLine="600"/>
        <w:jc w:val="both"/>
      </w:pPr>
      <w:r w:rsidRPr="00AA1D18">
        <w:rPr>
          <w:rFonts w:ascii="Times New Roman" w:hAnsi="Times New Roman"/>
          <w:color w:val="000000"/>
          <w:sz w:val="28"/>
        </w:rPr>
        <w:t>Уравнение Бернулли для идеальной жидкости как следствие закона сохранения механической энергии.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Технические устройства и технологические процессы: движение ракет, водомёт, копёр, пружинный пистолет, гироскоп, фигурное катание на коньках.</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Закон сохранения импульса.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Реактивное движение.</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мощности силы.</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Изменение энергии тела при совершении работы.</w:t>
      </w:r>
    </w:p>
    <w:p w:rsidR="000372C0" w:rsidRPr="00AA1D18" w:rsidRDefault="000372C0" w:rsidP="000372C0">
      <w:pPr>
        <w:spacing w:after="0" w:line="240" w:lineRule="auto"/>
        <w:ind w:firstLine="600"/>
        <w:jc w:val="both"/>
      </w:pPr>
      <w:r w:rsidRPr="00AA1D18">
        <w:rPr>
          <w:rFonts w:ascii="Times New Roman" w:hAnsi="Times New Roman"/>
          <w:color w:val="000000"/>
          <w:sz w:val="28"/>
        </w:rPr>
        <w:t>Взаимные превращения кинетической и потенциальной энергий при действии на тело силы тяжести и силы упругости.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Сохранение энергии при свободном падении.</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Измерение импульса тела по тормозному пути.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Измерение силы тяги, скорости модели электромобиля и мощности силы тяги. </w:t>
      </w:r>
    </w:p>
    <w:p w:rsidR="000372C0" w:rsidRPr="00AA1D18" w:rsidRDefault="000372C0" w:rsidP="000372C0">
      <w:pPr>
        <w:spacing w:after="0" w:line="240" w:lineRule="auto"/>
        <w:ind w:firstLine="600"/>
        <w:jc w:val="both"/>
      </w:pPr>
      <w:r w:rsidRPr="00AA1D18">
        <w:rPr>
          <w:rFonts w:ascii="Times New Roman" w:hAnsi="Times New Roman"/>
          <w:color w:val="000000"/>
          <w:sz w:val="28"/>
        </w:rPr>
        <w:t>Сравнение изменения импульса тела с импульсом силы.</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сохранения импульса при упругом взаимодействии.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кинетической энергии тела по тормозному пути.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Сравнение изменения потенциальной энергии пружины с работой силы трения. </w:t>
      </w:r>
    </w:p>
    <w:p w:rsidR="000372C0" w:rsidRPr="00AA1D18" w:rsidRDefault="000372C0" w:rsidP="000372C0">
      <w:pPr>
        <w:spacing w:after="0" w:line="240" w:lineRule="auto"/>
        <w:ind w:firstLine="600"/>
        <w:jc w:val="both"/>
      </w:pPr>
      <w:r w:rsidRPr="00AA1D18">
        <w:rPr>
          <w:rFonts w:ascii="Times New Roman" w:hAnsi="Times New Roman"/>
          <w:color w:val="000000"/>
          <w:sz w:val="28"/>
        </w:rPr>
        <w:t>Определение работы силы трения при движении тела по наклонной плоскости.</w:t>
      </w:r>
    </w:p>
    <w:p w:rsidR="000372C0" w:rsidRPr="00AA1D18" w:rsidRDefault="000372C0" w:rsidP="000372C0">
      <w:pPr>
        <w:spacing w:after="0" w:line="240" w:lineRule="auto"/>
        <w:ind w:firstLine="600"/>
        <w:jc w:val="both"/>
      </w:pPr>
      <w:r w:rsidRPr="00AA1D18">
        <w:rPr>
          <w:rFonts w:ascii="Times New Roman" w:hAnsi="Times New Roman"/>
          <w:b/>
          <w:color w:val="000000"/>
          <w:sz w:val="28"/>
        </w:rPr>
        <w:t>Раздел 3. Молекулярная физика и термодинамика.</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1. Основы молекулярно-кинетической теории.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Основные положения молекулярно-кинетической теории (МКТ), их опытное обоснование. </w:t>
      </w:r>
      <w:r>
        <w:rPr>
          <w:rFonts w:ascii="Times New Roman" w:hAnsi="Times New Roman"/>
          <w:color w:val="000000"/>
          <w:sz w:val="28"/>
        </w:rPr>
        <w:t xml:space="preserve">Диффузия. Броуновское движение. </w:t>
      </w:r>
      <w:r w:rsidRPr="00AA1D18">
        <w:rPr>
          <w:rFonts w:ascii="Times New Roman" w:hAnsi="Times New Roman"/>
          <w:color w:val="000000"/>
          <w:sz w:val="28"/>
        </w:rPr>
        <w:t xml:space="preserve">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w:t>
      </w:r>
      <w:proofErr w:type="gramStart"/>
      <w:r w:rsidRPr="00AA1D18">
        <w:rPr>
          <w:rFonts w:ascii="Times New Roman" w:hAnsi="Times New Roman"/>
          <w:color w:val="000000"/>
          <w:sz w:val="28"/>
        </w:rPr>
        <w:t>Постоянная</w:t>
      </w:r>
      <w:proofErr w:type="gramEnd"/>
      <w:r w:rsidRPr="00AA1D18">
        <w:rPr>
          <w:rFonts w:ascii="Times New Roman" w:hAnsi="Times New Roman"/>
          <w:color w:val="000000"/>
          <w:sz w:val="28"/>
        </w:rPr>
        <w:t xml:space="preserve"> Авогадро.</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Тепловое равновесие. Температура и способы её измерения. Шкала температур Цельсия. </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Модель идеального газа в молекулярно-кинетической теории: частицы газа движутся хаотически и не взаимодействуют друг с другом.</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Газовые законы. Уравнение Менделеева–</w:t>
      </w:r>
      <w:proofErr w:type="spellStart"/>
      <w:r w:rsidRPr="00AA1D18">
        <w:rPr>
          <w:rFonts w:ascii="Times New Roman" w:hAnsi="Times New Roman"/>
          <w:color w:val="000000"/>
          <w:sz w:val="28"/>
        </w:rPr>
        <w:t>Клапейрона</w:t>
      </w:r>
      <w:proofErr w:type="spellEnd"/>
      <w:r w:rsidRPr="00AA1D18">
        <w:rPr>
          <w:rFonts w:ascii="Times New Roman" w:hAnsi="Times New Roman"/>
          <w:color w:val="000000"/>
          <w:sz w:val="28"/>
        </w:rPr>
        <w:t xml:space="preserve">. Абсолютная температура (шкала температур Кельвина). </w:t>
      </w:r>
      <w:r>
        <w:rPr>
          <w:rFonts w:ascii="Times New Roman" w:hAnsi="Times New Roman"/>
          <w:color w:val="000000"/>
          <w:sz w:val="28"/>
        </w:rPr>
        <w:t xml:space="preserve">Закон Дальтона. </w:t>
      </w:r>
      <w:proofErr w:type="spellStart"/>
      <w:r>
        <w:rPr>
          <w:rFonts w:ascii="Times New Roman" w:hAnsi="Times New Roman"/>
          <w:color w:val="000000"/>
          <w:sz w:val="28"/>
        </w:rPr>
        <w:t>Изопроцессы</w:t>
      </w:r>
      <w:proofErr w:type="spellEnd"/>
      <w:r>
        <w:rPr>
          <w:rFonts w:ascii="Times New Roman" w:hAnsi="Times New Roman"/>
          <w:color w:val="000000"/>
          <w:sz w:val="28"/>
        </w:rPr>
        <w:t xml:space="preserve"> в идеальном газе с постоянным количеством вещества. </w:t>
      </w:r>
      <w:r w:rsidRPr="00AA1D18">
        <w:rPr>
          <w:rFonts w:ascii="Times New Roman" w:hAnsi="Times New Roman"/>
          <w:color w:val="000000"/>
          <w:sz w:val="28"/>
        </w:rPr>
        <w:t xml:space="preserve">Графическое представление </w:t>
      </w:r>
      <w:proofErr w:type="spellStart"/>
      <w:r w:rsidRPr="00AA1D18">
        <w:rPr>
          <w:rFonts w:ascii="Times New Roman" w:hAnsi="Times New Roman"/>
          <w:color w:val="000000"/>
          <w:sz w:val="28"/>
        </w:rPr>
        <w:t>изопроцессов</w:t>
      </w:r>
      <w:proofErr w:type="spellEnd"/>
      <w:r w:rsidRPr="00AA1D18">
        <w:rPr>
          <w:rFonts w:ascii="Times New Roman" w:hAnsi="Times New Roman"/>
          <w:color w:val="000000"/>
          <w:sz w:val="28"/>
        </w:rPr>
        <w:t>: изотерма, изохора, изобара.</w:t>
      </w:r>
    </w:p>
    <w:p w:rsidR="000372C0" w:rsidRPr="00AA1D18" w:rsidRDefault="000372C0" w:rsidP="000372C0">
      <w:pPr>
        <w:spacing w:after="0" w:line="240" w:lineRule="auto"/>
        <w:ind w:firstLine="600"/>
        <w:jc w:val="both"/>
      </w:pPr>
      <w:r w:rsidRPr="00AA1D18">
        <w:rPr>
          <w:rFonts w:ascii="Times New Roman" w:hAnsi="Times New Roman"/>
          <w:color w:val="000000"/>
          <w:sz w:val="28"/>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rsidR="000372C0" w:rsidRPr="00AA1D18" w:rsidRDefault="000372C0" w:rsidP="000372C0">
      <w:pPr>
        <w:spacing w:after="0" w:line="240" w:lineRule="auto"/>
        <w:ind w:firstLine="600"/>
        <w:jc w:val="both"/>
      </w:pPr>
      <w:r w:rsidRPr="00AA1D18">
        <w:rPr>
          <w:rFonts w:ascii="Times New Roman" w:hAnsi="Times New Roman"/>
          <w:color w:val="000000"/>
          <w:sz w:val="28"/>
        </w:rPr>
        <w:t>Связь абсолютной температуры термодинамической системы со средней кинетической энергией поступательного теплового движения её частиц.</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Технические устройства и технологические процессы: термометр, барометр, получение </w:t>
      </w:r>
      <w:proofErr w:type="spellStart"/>
      <w:r w:rsidRPr="00AA1D18">
        <w:rPr>
          <w:rFonts w:ascii="Times New Roman" w:hAnsi="Times New Roman"/>
          <w:color w:val="000000"/>
          <w:sz w:val="28"/>
        </w:rPr>
        <w:t>наноматериалов</w:t>
      </w:r>
      <w:proofErr w:type="spellEnd"/>
      <w:r w:rsidRPr="00AA1D18">
        <w:rPr>
          <w:rFonts w:ascii="Times New Roman" w:hAnsi="Times New Roman"/>
          <w:color w:val="000000"/>
          <w:sz w:val="28"/>
        </w:rPr>
        <w:t>.</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Модели движения частиц вещества.</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Модель броуновского движения.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Видеоролик с записью реального броуновского движения.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Диффузия жидкостей.</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Модель опыта Штерна.</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Притяжение молекул.</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Модели кристаллических решёток.</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Наблюдение и исследование </w:t>
      </w:r>
      <w:proofErr w:type="spellStart"/>
      <w:r w:rsidRPr="00AA1D18">
        <w:rPr>
          <w:rFonts w:ascii="Times New Roman" w:hAnsi="Times New Roman"/>
          <w:color w:val="000000"/>
          <w:sz w:val="28"/>
        </w:rPr>
        <w:t>изопроцессов</w:t>
      </w:r>
      <w:proofErr w:type="spellEnd"/>
      <w:r w:rsidRPr="00AA1D18">
        <w:rPr>
          <w:rFonts w:ascii="Times New Roman" w:hAnsi="Times New Roman"/>
          <w:color w:val="000000"/>
          <w:sz w:val="28"/>
        </w:rPr>
        <w:t>.</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процесса установления теплового равновесия при теплообмене между горячей и холодной водой.</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изотермического процесса (рекомендовано использование цифровой лаборатории).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изохорного процесса.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изобарного процесса.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Проверка уравнения состояния.</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2. Термодинамика. Тепловые машины.</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Нулевое начало термодинамики. Самопроизвольная релаксация термодинамической системы к тепловому равновесию. </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Модель идеального газа в термодинамике – система уравнений: уравнение Менделеева–</w:t>
      </w:r>
      <w:proofErr w:type="spellStart"/>
      <w:r w:rsidRPr="00AA1D18">
        <w:rPr>
          <w:rFonts w:ascii="Times New Roman" w:hAnsi="Times New Roman"/>
          <w:color w:val="000000"/>
          <w:sz w:val="28"/>
        </w:rPr>
        <w:t>Клапейрона</w:t>
      </w:r>
      <w:proofErr w:type="spellEnd"/>
      <w:r w:rsidRPr="00AA1D18">
        <w:rPr>
          <w:rFonts w:ascii="Times New Roman" w:hAnsi="Times New Roman"/>
          <w:color w:val="000000"/>
          <w:sz w:val="28"/>
        </w:rPr>
        <w:t xml:space="preserve">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rsidR="000372C0" w:rsidRPr="00AA1D18" w:rsidRDefault="000372C0" w:rsidP="000372C0">
      <w:pPr>
        <w:spacing w:after="0" w:line="240" w:lineRule="auto"/>
        <w:ind w:firstLine="600"/>
        <w:jc w:val="both"/>
      </w:pPr>
      <w:r w:rsidRPr="00AA1D18">
        <w:rPr>
          <w:rFonts w:ascii="Times New Roman" w:hAnsi="Times New Roman"/>
          <w:color w:val="000000"/>
          <w:sz w:val="28"/>
        </w:rPr>
        <w:t>Квазистатические и нестатические процессы.</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Элементарная работа в термодинамике. Вычисление работы по графику процесса на </w:t>
      </w:r>
      <w:proofErr w:type="spellStart"/>
      <w:r>
        <w:rPr>
          <w:rFonts w:ascii="Times New Roman" w:hAnsi="Times New Roman"/>
          <w:color w:val="000000"/>
          <w:sz w:val="28"/>
        </w:rPr>
        <w:t>pV</w:t>
      </w:r>
      <w:proofErr w:type="spellEnd"/>
      <w:r w:rsidRPr="00AA1D18">
        <w:rPr>
          <w:rFonts w:ascii="Times New Roman" w:hAnsi="Times New Roman"/>
          <w:color w:val="000000"/>
          <w:sz w:val="28"/>
        </w:rPr>
        <w:t>-диаграмме.</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 xml:space="preserve">Количество теплоты. Теплоёмкость тела. Удельная и молярная теплоёмкости вещества. </w:t>
      </w:r>
      <w:r>
        <w:rPr>
          <w:rFonts w:ascii="Times New Roman" w:hAnsi="Times New Roman"/>
          <w:color w:val="000000"/>
          <w:sz w:val="28"/>
        </w:rPr>
        <w:t xml:space="preserve">Уравнение Майера. Удельная теплота сгорания топлива. </w:t>
      </w:r>
      <w:r w:rsidRPr="00AA1D18">
        <w:rPr>
          <w:rFonts w:ascii="Times New Roman" w:hAnsi="Times New Roman"/>
          <w:color w:val="000000"/>
          <w:sz w:val="28"/>
        </w:rPr>
        <w:t xml:space="preserve">Расчёт количества теплоты при теплопередаче. Понятие об адиабатном процессе. </w:t>
      </w:r>
    </w:p>
    <w:p w:rsidR="000372C0" w:rsidRPr="00AA1D18" w:rsidRDefault="000372C0" w:rsidP="000372C0">
      <w:pPr>
        <w:spacing w:after="0" w:line="240" w:lineRule="auto"/>
        <w:ind w:firstLine="600"/>
        <w:jc w:val="both"/>
      </w:pPr>
      <w:r w:rsidRPr="00AA1D18">
        <w:rPr>
          <w:rFonts w:ascii="Times New Roman" w:hAnsi="Times New Roman"/>
          <w:color w:val="000000"/>
          <w:sz w:val="28"/>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Второй закон термодинамики для неравновесных процессов: невозможно передать теплоту от более холодного тела к более </w:t>
      </w:r>
      <w:proofErr w:type="gramStart"/>
      <w:r w:rsidRPr="00AA1D18">
        <w:rPr>
          <w:rFonts w:ascii="Times New Roman" w:hAnsi="Times New Roman"/>
          <w:color w:val="000000"/>
          <w:sz w:val="28"/>
        </w:rPr>
        <w:t>нагретому</w:t>
      </w:r>
      <w:proofErr w:type="gramEnd"/>
      <w:r w:rsidRPr="00AA1D18">
        <w:rPr>
          <w:rFonts w:ascii="Times New Roman" w:hAnsi="Times New Roman"/>
          <w:color w:val="000000"/>
          <w:sz w:val="28"/>
        </w:rPr>
        <w:t xml:space="preserve"> без компенсации (</w:t>
      </w:r>
      <w:proofErr w:type="spellStart"/>
      <w:r w:rsidRPr="00AA1D18">
        <w:rPr>
          <w:rFonts w:ascii="Times New Roman" w:hAnsi="Times New Roman"/>
          <w:color w:val="000000"/>
          <w:sz w:val="28"/>
        </w:rPr>
        <w:t>Клаузиус</w:t>
      </w:r>
      <w:proofErr w:type="spellEnd"/>
      <w:r w:rsidRPr="00AA1D18">
        <w:rPr>
          <w:rFonts w:ascii="Times New Roman" w:hAnsi="Times New Roman"/>
          <w:color w:val="000000"/>
          <w:sz w:val="28"/>
        </w:rPr>
        <w:t>). Необратимость природных процессов.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Принципы действия тепловых машин. КПД. </w:t>
      </w:r>
    </w:p>
    <w:p w:rsidR="000372C0" w:rsidRPr="00AA1D18" w:rsidRDefault="000372C0" w:rsidP="000372C0">
      <w:pPr>
        <w:spacing w:after="0" w:line="240" w:lineRule="auto"/>
        <w:ind w:firstLine="600"/>
        <w:jc w:val="both"/>
      </w:pPr>
      <w:r w:rsidRPr="00AA1D18">
        <w:rPr>
          <w:rFonts w:ascii="Times New Roman" w:hAnsi="Times New Roman"/>
          <w:color w:val="000000"/>
          <w:sz w:val="28"/>
        </w:rPr>
        <w:t>Максимальное значение КПД. Цикл Карно.</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Экологические аспекты использования тепловых двигателей. Тепловое загрязнение окружающей среды. </w:t>
      </w:r>
    </w:p>
    <w:p w:rsidR="000372C0" w:rsidRPr="00AA1D18" w:rsidRDefault="000372C0" w:rsidP="000372C0">
      <w:pPr>
        <w:spacing w:after="0" w:line="240" w:lineRule="auto"/>
        <w:ind w:firstLine="600"/>
        <w:jc w:val="both"/>
      </w:pPr>
      <w:proofErr w:type="gramStart"/>
      <w:r w:rsidRPr="00AA1D18">
        <w:rPr>
          <w:rFonts w:ascii="Times New Roman" w:hAnsi="Times New Roman"/>
          <w:color w:val="000000"/>
          <w:sz w:val="28"/>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roofErr w:type="gramEnd"/>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Изменение температуры при адиабатическом расширении.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Воздушное огниво.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Сравнение удельных теплоёмкостей веществ.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Способы изменения внутренней энергии.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адиабатного процесса.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Компьютерные модели тепловых двигателей.</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удельной теплоёмкости.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процесса остывания вещества.</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адиабатного процесса.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взаимосвязи энергии межмолекулярного взаимодействия и температуры кипения жидкостей. </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3. Агрегатные состояния вещества. Фазовые переходы.</w:t>
      </w:r>
      <w:r w:rsidRPr="00AA1D18">
        <w:rPr>
          <w:rFonts w:ascii="Times New Roman" w:hAnsi="Times New Roman"/>
          <w:i/>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Парообразование и конденсация. Испарение и кипение. Удельная теплота парообразования.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Влажность воздуха. Абсолютная и относительная влажность. </w:t>
      </w:r>
    </w:p>
    <w:p w:rsidR="000372C0" w:rsidRPr="00AA1D18" w:rsidRDefault="000372C0" w:rsidP="000372C0">
      <w:pPr>
        <w:spacing w:after="0" w:line="240" w:lineRule="auto"/>
        <w:ind w:firstLine="600"/>
        <w:jc w:val="both"/>
      </w:pPr>
      <w:r w:rsidRPr="00AA1D18">
        <w:rPr>
          <w:rFonts w:ascii="Times New Roman" w:hAnsi="Times New Roman"/>
          <w:color w:val="000000"/>
          <w:sz w:val="28"/>
        </w:rPr>
        <w:t>Твёрдое тело. Кристаллические и аморфные тела. Анизотропия свой</w:t>
      </w:r>
      <w:proofErr w:type="gramStart"/>
      <w:r w:rsidRPr="00AA1D18">
        <w:rPr>
          <w:rFonts w:ascii="Times New Roman" w:hAnsi="Times New Roman"/>
          <w:color w:val="000000"/>
          <w:sz w:val="28"/>
        </w:rPr>
        <w:t>ств кр</w:t>
      </w:r>
      <w:proofErr w:type="gramEnd"/>
      <w:r w:rsidRPr="00AA1D18">
        <w:rPr>
          <w:rFonts w:ascii="Times New Roman" w:hAnsi="Times New Roman"/>
          <w:color w:val="000000"/>
          <w:sz w:val="28"/>
        </w:rPr>
        <w:t>исталлов. Плавление и кристаллизация. Удельная теплота плавления. Сублимация.</w:t>
      </w:r>
    </w:p>
    <w:p w:rsidR="000372C0" w:rsidRDefault="000372C0" w:rsidP="000372C0">
      <w:pPr>
        <w:spacing w:after="0" w:line="240" w:lineRule="auto"/>
        <w:ind w:firstLine="600"/>
        <w:jc w:val="both"/>
      </w:pPr>
      <w:r w:rsidRPr="00AA1D18">
        <w:rPr>
          <w:rFonts w:ascii="Times New Roman" w:hAnsi="Times New Roman"/>
          <w:color w:val="000000"/>
          <w:sz w:val="28"/>
        </w:rPr>
        <w:t xml:space="preserve">Деформации твёрдого тела. Растяжение и сжатие. </w:t>
      </w:r>
      <w:r>
        <w:rPr>
          <w:rFonts w:ascii="Times New Roman" w:hAnsi="Times New Roman"/>
          <w:color w:val="000000"/>
          <w:sz w:val="28"/>
        </w:rPr>
        <w:t>Сдвиг. Модуль Юнга. Предел упругих деформаций.</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 xml:space="preserve">Тепловое расширение жидкостей и твёрдых тел, объёмное и линейное расширение. </w:t>
      </w:r>
      <w:proofErr w:type="spellStart"/>
      <w:r w:rsidRPr="00AA1D18">
        <w:rPr>
          <w:rFonts w:ascii="Times New Roman" w:hAnsi="Times New Roman"/>
          <w:color w:val="000000"/>
          <w:sz w:val="28"/>
        </w:rPr>
        <w:t>Ангармонизм</w:t>
      </w:r>
      <w:proofErr w:type="spellEnd"/>
      <w:r w:rsidRPr="00AA1D18">
        <w:rPr>
          <w:rFonts w:ascii="Times New Roman" w:hAnsi="Times New Roman"/>
          <w:color w:val="000000"/>
          <w:sz w:val="28"/>
        </w:rPr>
        <w:t xml:space="preserve"> тепловых колебаний частиц вещества как причина теплового расширения тел (на качественном уровне).</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Преобразование энергии в фазовых переходах. </w:t>
      </w:r>
    </w:p>
    <w:p w:rsidR="000372C0" w:rsidRPr="00AA1D18" w:rsidRDefault="000372C0" w:rsidP="000372C0">
      <w:pPr>
        <w:spacing w:after="0" w:line="240" w:lineRule="auto"/>
        <w:ind w:firstLine="600"/>
        <w:jc w:val="both"/>
      </w:pPr>
      <w:r w:rsidRPr="00AA1D18">
        <w:rPr>
          <w:rFonts w:ascii="Times New Roman" w:hAnsi="Times New Roman"/>
          <w:color w:val="000000"/>
          <w:sz w:val="28"/>
        </w:rPr>
        <w:t>Уравнение теплового баланса.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Технические устройства и технологические процессы: жидкие кристаллы, современные материалы.</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Тепловое расширение.</w:t>
      </w:r>
    </w:p>
    <w:p w:rsidR="000372C0" w:rsidRPr="00AA1D18" w:rsidRDefault="000372C0" w:rsidP="000372C0">
      <w:pPr>
        <w:spacing w:after="0" w:line="240" w:lineRule="auto"/>
        <w:ind w:firstLine="600"/>
        <w:jc w:val="both"/>
      </w:pPr>
      <w:r w:rsidRPr="00AA1D18">
        <w:rPr>
          <w:rFonts w:ascii="Times New Roman" w:hAnsi="Times New Roman"/>
          <w:color w:val="000000"/>
          <w:sz w:val="28"/>
        </w:rPr>
        <w:t>Свойства насыщенных паров.</w:t>
      </w:r>
    </w:p>
    <w:p w:rsidR="000372C0" w:rsidRDefault="000372C0" w:rsidP="000372C0">
      <w:pPr>
        <w:spacing w:after="0" w:line="240" w:lineRule="auto"/>
        <w:ind w:firstLine="600"/>
        <w:jc w:val="both"/>
      </w:pPr>
      <w:r>
        <w:rPr>
          <w:rFonts w:ascii="Times New Roman" w:hAnsi="Times New Roman"/>
          <w:color w:val="000000"/>
          <w:sz w:val="28"/>
        </w:rPr>
        <w:t>Кипение. Кипение при пониженном давлении.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силы поверхностного натяжения.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Опыты с мыльными плёнками.</w:t>
      </w:r>
    </w:p>
    <w:p w:rsidR="000372C0" w:rsidRPr="00AA1D18" w:rsidRDefault="000372C0" w:rsidP="000372C0">
      <w:pPr>
        <w:spacing w:after="0" w:line="240" w:lineRule="auto"/>
        <w:ind w:firstLine="600"/>
        <w:jc w:val="both"/>
      </w:pPr>
      <w:r w:rsidRPr="00AA1D18">
        <w:rPr>
          <w:rFonts w:ascii="Times New Roman" w:hAnsi="Times New Roman"/>
          <w:color w:val="000000"/>
          <w:sz w:val="28"/>
        </w:rPr>
        <w:t>Смачивание.</w:t>
      </w:r>
    </w:p>
    <w:p w:rsidR="000372C0" w:rsidRPr="00AA1D18" w:rsidRDefault="000372C0" w:rsidP="000372C0">
      <w:pPr>
        <w:spacing w:after="0" w:line="240" w:lineRule="auto"/>
        <w:ind w:firstLine="600"/>
        <w:jc w:val="both"/>
      </w:pPr>
      <w:r w:rsidRPr="00AA1D18">
        <w:rPr>
          <w:rFonts w:ascii="Times New Roman" w:hAnsi="Times New Roman"/>
          <w:color w:val="000000"/>
          <w:sz w:val="28"/>
        </w:rPr>
        <w:t>Капиллярные явления.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Модели неньютоновской жидкости.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Способы измерения влажности.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нагревания и плавления кристаллического вещества.</w:t>
      </w:r>
    </w:p>
    <w:p w:rsidR="000372C0" w:rsidRPr="00AA1D18" w:rsidRDefault="000372C0" w:rsidP="000372C0">
      <w:pPr>
        <w:spacing w:after="0" w:line="240" w:lineRule="auto"/>
        <w:ind w:firstLine="600"/>
        <w:jc w:val="both"/>
      </w:pPr>
      <w:r w:rsidRPr="00AA1D18">
        <w:rPr>
          <w:rFonts w:ascii="Times New Roman" w:hAnsi="Times New Roman"/>
          <w:color w:val="000000"/>
          <w:sz w:val="28"/>
        </w:rPr>
        <w:t>Виды деформаций.</w:t>
      </w:r>
    </w:p>
    <w:p w:rsidR="000372C0" w:rsidRPr="00AA1D18" w:rsidRDefault="000372C0" w:rsidP="000372C0">
      <w:pPr>
        <w:spacing w:after="0" w:line="240" w:lineRule="auto"/>
        <w:ind w:firstLine="600"/>
        <w:jc w:val="both"/>
      </w:pPr>
      <w:r w:rsidRPr="00AA1D18">
        <w:rPr>
          <w:rFonts w:ascii="Times New Roman" w:hAnsi="Times New Roman"/>
          <w:color w:val="000000"/>
          <w:sz w:val="28"/>
        </w:rPr>
        <w:t>Наблюдение малых деформаций.</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Изучение закономерностей испарения жидкостей. </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удельной теплоты плавления льда.</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свойств насыщенных паров.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абсолютной влажности воздуха и оценка массы паров в помещении.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коэффициента поверхностного натяжения.</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Измерение модуля Юнга.</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зависимости деформации резинового образца от приложенной к нему силы.</w:t>
      </w:r>
    </w:p>
    <w:p w:rsidR="000372C0" w:rsidRPr="00AA1D18" w:rsidRDefault="000372C0" w:rsidP="000372C0">
      <w:pPr>
        <w:spacing w:after="0" w:line="240" w:lineRule="auto"/>
        <w:ind w:firstLine="600"/>
        <w:jc w:val="both"/>
      </w:pPr>
      <w:r w:rsidRPr="00AA1D18">
        <w:rPr>
          <w:rFonts w:ascii="Times New Roman" w:hAnsi="Times New Roman"/>
          <w:b/>
          <w:color w:val="000000"/>
          <w:sz w:val="28"/>
        </w:rPr>
        <w:t>Раздел 4. Электродинамика.</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1. Электрическое поле.</w:t>
      </w:r>
    </w:p>
    <w:p w:rsidR="000372C0" w:rsidRPr="00AA1D18" w:rsidRDefault="000372C0" w:rsidP="000372C0">
      <w:pPr>
        <w:spacing w:after="0" w:line="240" w:lineRule="auto"/>
        <w:ind w:firstLine="600"/>
        <w:jc w:val="both"/>
      </w:pPr>
      <w:r w:rsidRPr="00AA1D18">
        <w:rPr>
          <w:rFonts w:ascii="Times New Roman" w:hAnsi="Times New Roman"/>
          <w:color w:val="000000"/>
          <w:sz w:val="28"/>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rsidR="000372C0" w:rsidRPr="00AA1D18" w:rsidRDefault="000372C0" w:rsidP="000372C0">
      <w:pPr>
        <w:spacing w:after="0" w:line="240" w:lineRule="auto"/>
        <w:ind w:firstLine="600"/>
        <w:jc w:val="both"/>
      </w:pPr>
      <w:r w:rsidRPr="00AA1D18">
        <w:rPr>
          <w:rFonts w:ascii="Times New Roman" w:hAnsi="Times New Roman"/>
          <w:color w:val="000000"/>
          <w:sz w:val="28"/>
        </w:rPr>
        <w:t>Взаимодействие зарядов. Точечные заряды. Закон Кулона.</w:t>
      </w:r>
    </w:p>
    <w:p w:rsidR="000372C0" w:rsidRPr="00AA1D18" w:rsidRDefault="000372C0" w:rsidP="000372C0">
      <w:pPr>
        <w:spacing w:after="0" w:line="240" w:lineRule="auto"/>
        <w:ind w:firstLine="600"/>
        <w:jc w:val="both"/>
      </w:pPr>
      <w:r w:rsidRPr="00AA1D18">
        <w:rPr>
          <w:rFonts w:ascii="Times New Roman" w:hAnsi="Times New Roman"/>
          <w:color w:val="000000"/>
          <w:sz w:val="28"/>
        </w:rPr>
        <w:t>Электрическое поле. Его действие на электрические заряды.</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Напряжённость электрического поля. Пробный заряд. Линии напряжённости электрического поля. Однородное электрическое поле. </w:t>
      </w:r>
    </w:p>
    <w:p w:rsidR="000372C0" w:rsidRPr="00AA1D18" w:rsidRDefault="000372C0" w:rsidP="000372C0">
      <w:pPr>
        <w:spacing w:after="0" w:line="240" w:lineRule="auto"/>
        <w:ind w:firstLine="600"/>
        <w:jc w:val="both"/>
      </w:pPr>
      <w:r w:rsidRPr="00AA1D18">
        <w:rPr>
          <w:rFonts w:ascii="Times New Roman" w:hAnsi="Times New Roman"/>
          <w:color w:val="000000"/>
          <w:sz w:val="28"/>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 неоднородного).</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Принцип суперпозиции электрических полей.</w:t>
      </w:r>
    </w:p>
    <w:p w:rsidR="000372C0" w:rsidRPr="00AA1D18" w:rsidRDefault="000372C0" w:rsidP="000372C0">
      <w:pPr>
        <w:spacing w:after="0" w:line="240" w:lineRule="auto"/>
        <w:ind w:firstLine="600"/>
        <w:jc w:val="both"/>
      </w:pPr>
      <w:r w:rsidRPr="00AA1D18">
        <w:rPr>
          <w:rFonts w:ascii="Times New Roman" w:hAnsi="Times New Roman"/>
          <w:color w:val="000000"/>
          <w:sz w:val="28"/>
        </w:rPr>
        <w:lastRenderedPageBreak/>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rsidR="000372C0" w:rsidRPr="00AA1D18" w:rsidRDefault="000372C0" w:rsidP="000372C0">
      <w:pPr>
        <w:spacing w:after="0" w:line="240" w:lineRule="auto"/>
        <w:ind w:firstLine="600"/>
        <w:jc w:val="both"/>
      </w:pPr>
      <w:r w:rsidRPr="00AA1D18">
        <w:rPr>
          <w:rFonts w:ascii="Times New Roman" w:hAnsi="Times New Roman"/>
          <w:color w:val="000000"/>
          <w:sz w:val="28"/>
        </w:rPr>
        <w:t>Проводники в электростатическом поле. Условие равновесия зарядов.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Диэлектрики в электростатическом поле. Диэлектрическая проницаемость вещества.</w:t>
      </w:r>
    </w:p>
    <w:p w:rsidR="000372C0" w:rsidRPr="00AA1D18" w:rsidRDefault="000372C0" w:rsidP="000372C0">
      <w:pPr>
        <w:spacing w:after="0" w:line="240" w:lineRule="auto"/>
        <w:ind w:firstLine="600"/>
        <w:jc w:val="both"/>
      </w:pPr>
      <w:r>
        <w:rPr>
          <w:rFonts w:ascii="Times New Roman" w:hAnsi="Times New Roman"/>
          <w:color w:val="000000"/>
          <w:sz w:val="28"/>
        </w:rPr>
        <w:t xml:space="preserve">Конденсатор. Электроёмкость конденсатора. </w:t>
      </w:r>
      <w:r w:rsidRPr="00AA1D18">
        <w:rPr>
          <w:rFonts w:ascii="Times New Roman" w:hAnsi="Times New Roman"/>
          <w:color w:val="000000"/>
          <w:sz w:val="28"/>
        </w:rPr>
        <w:t xml:space="preserve">Электроёмкость плоского конденсатора. </w:t>
      </w:r>
    </w:p>
    <w:p w:rsidR="000372C0" w:rsidRPr="00AA1D18" w:rsidRDefault="000372C0" w:rsidP="000372C0">
      <w:pPr>
        <w:spacing w:after="0" w:line="240" w:lineRule="auto"/>
        <w:ind w:firstLine="600"/>
        <w:jc w:val="both"/>
      </w:pPr>
      <w:r w:rsidRPr="00AA1D18">
        <w:rPr>
          <w:rFonts w:ascii="Times New Roman" w:hAnsi="Times New Roman"/>
          <w:color w:val="000000"/>
          <w:sz w:val="28"/>
        </w:rPr>
        <w:t>Параллельное соединение конденсаторов. Последовательное соединение конденсаторов.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Энергия заряженного конденсатора.</w:t>
      </w:r>
    </w:p>
    <w:p w:rsidR="000372C0" w:rsidRPr="00AA1D18" w:rsidRDefault="000372C0" w:rsidP="000372C0">
      <w:pPr>
        <w:spacing w:after="0" w:line="240" w:lineRule="auto"/>
        <w:ind w:firstLine="600"/>
        <w:jc w:val="both"/>
      </w:pPr>
      <w:r w:rsidRPr="00AA1D18">
        <w:rPr>
          <w:rFonts w:ascii="Times New Roman" w:hAnsi="Times New Roman"/>
          <w:color w:val="000000"/>
          <w:sz w:val="28"/>
        </w:rPr>
        <w:t>Движение заряженной частицы в однородном электрическом поле.</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w:t>
      </w:r>
      <w:proofErr w:type="spellStart"/>
      <w:r w:rsidRPr="00AA1D18">
        <w:rPr>
          <w:rFonts w:ascii="Times New Roman" w:hAnsi="Times New Roman"/>
          <w:color w:val="000000"/>
          <w:sz w:val="28"/>
        </w:rPr>
        <w:t>Граафа</w:t>
      </w:r>
      <w:proofErr w:type="spellEnd"/>
      <w:r w:rsidRPr="00AA1D18">
        <w:rPr>
          <w:rFonts w:ascii="Times New Roman" w:hAnsi="Times New Roman"/>
          <w:color w:val="000000"/>
          <w:sz w:val="28"/>
        </w:rPr>
        <w:t>.</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Демонстрации.</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Устройство и принцип действия электрометра. </w:t>
      </w:r>
    </w:p>
    <w:p w:rsidR="000372C0" w:rsidRPr="00AA1D18" w:rsidRDefault="000372C0" w:rsidP="000372C0">
      <w:pPr>
        <w:spacing w:after="0" w:line="240" w:lineRule="auto"/>
        <w:ind w:firstLine="600"/>
        <w:jc w:val="both"/>
      </w:pPr>
      <w:r w:rsidRPr="00AA1D18">
        <w:rPr>
          <w:rFonts w:ascii="Times New Roman" w:hAnsi="Times New Roman"/>
          <w:color w:val="000000"/>
          <w:sz w:val="28"/>
        </w:rPr>
        <w:t>Электрическое поле заряженных шариков.</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Электрическое поле двух заряженных пластин.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Модель электростатического генератора (Ван де </w:t>
      </w:r>
      <w:proofErr w:type="spellStart"/>
      <w:r w:rsidRPr="00AA1D18">
        <w:rPr>
          <w:rFonts w:ascii="Times New Roman" w:hAnsi="Times New Roman"/>
          <w:color w:val="000000"/>
          <w:sz w:val="28"/>
        </w:rPr>
        <w:t>Граафа</w:t>
      </w:r>
      <w:proofErr w:type="spellEnd"/>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Проводники в электрическом поле.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Электростатическая защита.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Устройство и действие конденсатора постоянной и переменной ёмкости.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Зависимость электроёмкости плоского конденсатора от площади пластин, расстояния между ними и диэлектрической проницаемости.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Энергия электрического поля заряженного конденсатора. </w:t>
      </w:r>
    </w:p>
    <w:p w:rsidR="000372C0" w:rsidRPr="00AA1D18" w:rsidRDefault="000372C0" w:rsidP="000372C0">
      <w:pPr>
        <w:spacing w:after="0" w:line="240" w:lineRule="auto"/>
        <w:ind w:firstLine="600"/>
        <w:jc w:val="both"/>
      </w:pPr>
      <w:r w:rsidRPr="00AA1D18">
        <w:rPr>
          <w:rFonts w:ascii="Times New Roman" w:hAnsi="Times New Roman"/>
          <w:color w:val="000000"/>
          <w:sz w:val="28"/>
        </w:rPr>
        <w:t>Зарядка и разрядка конденсатора через резистор.</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Ученический эксперимент, лабораторные работы, практикум.</w:t>
      </w:r>
      <w:r w:rsidRPr="00AA1D18">
        <w:rPr>
          <w:rFonts w:ascii="Times New Roman" w:hAnsi="Times New Roman"/>
          <w:color w:val="000000"/>
          <w:sz w:val="28"/>
        </w:rPr>
        <w:t xml:space="preserve">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Оценка сил взаимодействия заряженных тел. </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Наблюдение превращения энергии заряженного конденсатора в энергию излучения светодиода. </w:t>
      </w:r>
    </w:p>
    <w:p w:rsidR="000372C0" w:rsidRPr="00AA1D18" w:rsidRDefault="000372C0" w:rsidP="000372C0">
      <w:pPr>
        <w:spacing w:after="0" w:line="240" w:lineRule="auto"/>
        <w:ind w:firstLine="600"/>
        <w:jc w:val="both"/>
      </w:pPr>
      <w:r w:rsidRPr="00AA1D18">
        <w:rPr>
          <w:rFonts w:ascii="Times New Roman" w:hAnsi="Times New Roman"/>
          <w:color w:val="000000"/>
          <w:sz w:val="28"/>
        </w:rPr>
        <w:t>Изучение протекания тока в цепи, содержащей конденсатор.</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Распределение разности потенциалов (напряжения) при последовательном соединении конденсаторов. </w:t>
      </w:r>
    </w:p>
    <w:p w:rsidR="000372C0" w:rsidRPr="00AA1D18" w:rsidRDefault="000372C0" w:rsidP="000372C0">
      <w:pPr>
        <w:spacing w:after="0" w:line="240" w:lineRule="auto"/>
        <w:ind w:firstLine="600"/>
        <w:jc w:val="both"/>
      </w:pPr>
      <w:r w:rsidRPr="00AA1D18">
        <w:rPr>
          <w:rFonts w:ascii="Times New Roman" w:hAnsi="Times New Roman"/>
          <w:color w:val="000000"/>
          <w:sz w:val="28"/>
        </w:rPr>
        <w:t>Исследование разряда конденсатора через резистор.</w:t>
      </w:r>
    </w:p>
    <w:p w:rsidR="000372C0" w:rsidRPr="00AA1D18" w:rsidRDefault="000372C0" w:rsidP="000372C0">
      <w:pPr>
        <w:spacing w:after="0" w:line="240" w:lineRule="auto"/>
        <w:ind w:firstLine="600"/>
        <w:jc w:val="both"/>
      </w:pPr>
      <w:r w:rsidRPr="00AA1D18">
        <w:rPr>
          <w:rFonts w:ascii="Times New Roman" w:hAnsi="Times New Roman"/>
          <w:b/>
          <w:i/>
          <w:color w:val="000000"/>
          <w:sz w:val="28"/>
        </w:rPr>
        <w:t>Тема 2. Постоянный электрический ток.</w:t>
      </w:r>
    </w:p>
    <w:p w:rsidR="000372C0" w:rsidRPr="00AA1D18" w:rsidRDefault="000372C0" w:rsidP="000372C0">
      <w:pPr>
        <w:spacing w:after="0" w:line="240" w:lineRule="auto"/>
        <w:ind w:firstLine="600"/>
        <w:jc w:val="both"/>
      </w:pPr>
      <w:r w:rsidRPr="00AA1D18">
        <w:rPr>
          <w:rFonts w:ascii="Times New Roman" w:hAnsi="Times New Roman"/>
          <w:color w:val="000000"/>
          <w:sz w:val="28"/>
        </w:rPr>
        <w:t>Сила тока. Постоянный ток.</w:t>
      </w:r>
    </w:p>
    <w:p w:rsidR="000372C0" w:rsidRPr="00AA1D18" w:rsidRDefault="000372C0" w:rsidP="000372C0">
      <w:pPr>
        <w:spacing w:after="0" w:line="240" w:lineRule="auto"/>
        <w:ind w:firstLine="600"/>
        <w:jc w:val="both"/>
      </w:pPr>
      <w:r w:rsidRPr="00AA1D18">
        <w:rPr>
          <w:rFonts w:ascii="Times New Roman" w:hAnsi="Times New Roman"/>
          <w:color w:val="000000"/>
          <w:sz w:val="28"/>
        </w:rPr>
        <w:t xml:space="preserve">Условия существования постоянного электрического тока. Источники тока. Напряжение </w:t>
      </w:r>
      <w:r>
        <w:rPr>
          <w:rFonts w:ascii="Times New Roman" w:hAnsi="Times New Roman"/>
          <w:color w:val="000000"/>
          <w:sz w:val="28"/>
        </w:rPr>
        <w:t>U</w:t>
      </w:r>
      <w:r w:rsidRPr="00AA1D18">
        <w:rPr>
          <w:rFonts w:ascii="Times New Roman" w:hAnsi="Times New Roman"/>
          <w:color w:val="000000"/>
          <w:sz w:val="28"/>
        </w:rPr>
        <w:t xml:space="preserve"> и ЭДС ℰ.</w:t>
      </w:r>
    </w:p>
    <w:p w:rsidR="000372C0" w:rsidRPr="00AA1D18" w:rsidRDefault="000372C0" w:rsidP="000372C0">
      <w:pPr>
        <w:spacing w:after="0" w:line="240" w:lineRule="auto"/>
        <w:ind w:firstLine="600"/>
        <w:jc w:val="both"/>
      </w:pPr>
      <w:r w:rsidRPr="00AA1D18">
        <w:rPr>
          <w:rFonts w:ascii="Times New Roman" w:hAnsi="Times New Roman"/>
          <w:color w:val="000000"/>
          <w:sz w:val="28"/>
        </w:rPr>
        <w:t>Закон Ома для участка цепи.</w:t>
      </w:r>
    </w:p>
    <w:p w:rsidR="000372C0" w:rsidRPr="00AA1D18" w:rsidRDefault="000372C0" w:rsidP="000372C0">
      <w:pPr>
        <w:spacing w:after="0" w:line="240" w:lineRule="auto"/>
        <w:ind w:firstLine="600"/>
        <w:jc w:val="both"/>
      </w:pPr>
      <w:r w:rsidRPr="00AA1D18">
        <w:rPr>
          <w:rFonts w:ascii="Times New Roman" w:hAnsi="Times New Roman"/>
          <w:color w:val="000000"/>
          <w:sz w:val="28"/>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rsidR="000372C0" w:rsidRDefault="000372C0" w:rsidP="000372C0">
      <w:pPr>
        <w:spacing w:after="0" w:line="240" w:lineRule="auto"/>
        <w:ind w:firstLine="600"/>
        <w:jc w:val="both"/>
      </w:pPr>
      <w:r w:rsidRPr="00AA1D18">
        <w:rPr>
          <w:rFonts w:ascii="Times New Roman" w:hAnsi="Times New Roman"/>
          <w:color w:val="000000"/>
          <w:sz w:val="28"/>
        </w:rPr>
        <w:t xml:space="preserve">Последовательное, параллельное, смешанное соединение проводников. Расчёт разветвлённых электрических цепей. </w:t>
      </w:r>
      <w:r>
        <w:rPr>
          <w:rFonts w:ascii="Times New Roman" w:hAnsi="Times New Roman"/>
          <w:color w:val="000000"/>
          <w:sz w:val="28"/>
        </w:rPr>
        <w:t>Правила Кирхгофа.</w:t>
      </w:r>
    </w:p>
    <w:p w:rsidR="000372C0" w:rsidRDefault="000372C0" w:rsidP="000372C0">
      <w:pPr>
        <w:spacing w:after="0" w:line="240" w:lineRule="auto"/>
        <w:ind w:firstLine="600"/>
        <w:jc w:val="both"/>
      </w:pPr>
      <w:r>
        <w:rPr>
          <w:rFonts w:ascii="Times New Roman" w:hAnsi="Times New Roman"/>
          <w:color w:val="000000"/>
          <w:sz w:val="28"/>
        </w:rPr>
        <w:t xml:space="preserve">Работа электрического тока. Закон </w:t>
      </w:r>
      <w:proofErr w:type="gramStart"/>
      <w:r>
        <w:rPr>
          <w:rFonts w:ascii="Times New Roman" w:hAnsi="Times New Roman"/>
          <w:color w:val="000000"/>
          <w:sz w:val="28"/>
        </w:rPr>
        <w:t>Джоуля–Ленца</w:t>
      </w:r>
      <w:proofErr w:type="gramEnd"/>
      <w:r>
        <w:rPr>
          <w:rFonts w:ascii="Times New Roman" w:hAnsi="Times New Roman"/>
          <w:color w:val="000000"/>
          <w:sz w:val="28"/>
        </w:rPr>
        <w:t>.</w:t>
      </w:r>
    </w:p>
    <w:p w:rsidR="000372C0" w:rsidRDefault="000372C0" w:rsidP="000372C0">
      <w:pPr>
        <w:spacing w:after="0" w:line="240" w:lineRule="auto"/>
        <w:ind w:firstLine="600"/>
        <w:jc w:val="both"/>
      </w:pPr>
      <w:r>
        <w:rPr>
          <w:rFonts w:ascii="Times New Roman" w:hAnsi="Times New Roman"/>
          <w:color w:val="000000"/>
          <w:sz w:val="28"/>
        </w:rPr>
        <w:lastRenderedPageBreak/>
        <w:t xml:space="preserve">Мощность электрического тока. Тепловая мощность, выделяемая на резисторе. </w:t>
      </w:r>
    </w:p>
    <w:p w:rsidR="000372C0" w:rsidRDefault="000372C0" w:rsidP="000372C0">
      <w:pPr>
        <w:spacing w:after="0" w:line="240" w:lineRule="auto"/>
        <w:ind w:firstLine="600"/>
        <w:jc w:val="both"/>
      </w:pPr>
      <w:r>
        <w:rPr>
          <w:rFonts w:ascii="Times New Roman" w:hAnsi="Times New Roman"/>
          <w:color w:val="000000"/>
          <w:sz w:val="28"/>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rsidR="000372C0" w:rsidRDefault="000372C0" w:rsidP="000372C0">
      <w:pPr>
        <w:spacing w:after="0" w:line="240" w:lineRule="auto"/>
        <w:ind w:firstLine="600"/>
        <w:jc w:val="both"/>
      </w:pPr>
      <w:r>
        <w:rPr>
          <w:rFonts w:ascii="Times New Roman" w:hAnsi="Times New Roman"/>
          <w:color w:val="000000"/>
          <w:sz w:val="28"/>
        </w:rPr>
        <w:t>Конденсатор в цепи постоянного тока.</w:t>
      </w:r>
    </w:p>
    <w:p w:rsidR="000372C0" w:rsidRDefault="000372C0" w:rsidP="000372C0">
      <w:pPr>
        <w:spacing w:after="0" w:line="240" w:lineRule="auto"/>
        <w:ind w:firstLine="600"/>
        <w:jc w:val="both"/>
      </w:pPr>
      <w:r>
        <w:rPr>
          <w:rFonts w:ascii="Times New Roman" w:hAnsi="Times New Roman"/>
          <w:color w:val="000000"/>
          <w:sz w:val="28"/>
        </w:rPr>
        <w:t xml:space="preserve">Технические устройства и технологические процессы: амперметр, вольтметр, реостат, счётчик электрической энергии. </w:t>
      </w:r>
    </w:p>
    <w:p w:rsidR="000372C0" w:rsidRDefault="000372C0" w:rsidP="000372C0">
      <w:pPr>
        <w:spacing w:after="0" w:line="240" w:lineRule="auto"/>
        <w:ind w:firstLine="600"/>
        <w:jc w:val="both"/>
      </w:pPr>
      <w:r>
        <w:rPr>
          <w:rFonts w:ascii="Times New Roman" w:hAnsi="Times New Roman"/>
          <w:b/>
          <w:i/>
          <w:color w:val="000000"/>
          <w:sz w:val="28"/>
        </w:rPr>
        <w:t>Демонстрации.</w:t>
      </w:r>
    </w:p>
    <w:p w:rsidR="000372C0" w:rsidRDefault="000372C0" w:rsidP="000372C0">
      <w:pPr>
        <w:spacing w:after="0" w:line="240" w:lineRule="auto"/>
        <w:ind w:firstLine="600"/>
        <w:jc w:val="both"/>
      </w:pPr>
      <w:r>
        <w:rPr>
          <w:rFonts w:ascii="Times New Roman" w:hAnsi="Times New Roman"/>
          <w:color w:val="000000"/>
          <w:sz w:val="28"/>
        </w:rPr>
        <w:t>Измерение силы тока и напряжения.</w:t>
      </w:r>
    </w:p>
    <w:p w:rsidR="000372C0" w:rsidRDefault="000372C0" w:rsidP="000372C0">
      <w:pPr>
        <w:spacing w:after="0" w:line="240" w:lineRule="auto"/>
        <w:ind w:firstLine="600"/>
        <w:jc w:val="both"/>
      </w:pPr>
      <w:r>
        <w:rPr>
          <w:rFonts w:ascii="Times New Roman" w:hAnsi="Times New Roman"/>
          <w:color w:val="000000"/>
          <w:sz w:val="28"/>
        </w:rPr>
        <w:t>Исследование зависимости силы тока от напряжения для резистора, лампы накаливания и светодиода.</w:t>
      </w:r>
    </w:p>
    <w:p w:rsidR="000372C0" w:rsidRDefault="000372C0" w:rsidP="000372C0">
      <w:pPr>
        <w:spacing w:after="0" w:line="240" w:lineRule="auto"/>
        <w:ind w:firstLine="600"/>
        <w:jc w:val="both"/>
      </w:pPr>
      <w:r>
        <w:rPr>
          <w:rFonts w:ascii="Times New Roman" w:hAnsi="Times New Roman"/>
          <w:color w:val="000000"/>
          <w:sz w:val="28"/>
        </w:rPr>
        <w:t>Зависимость сопротивления цилиндрических проводников от длины, площади поперечного сечения и материала.</w:t>
      </w:r>
    </w:p>
    <w:p w:rsidR="000372C0" w:rsidRDefault="000372C0" w:rsidP="000372C0">
      <w:pPr>
        <w:spacing w:after="0" w:line="240" w:lineRule="auto"/>
        <w:ind w:firstLine="600"/>
        <w:jc w:val="both"/>
      </w:pPr>
      <w:r>
        <w:rPr>
          <w:rFonts w:ascii="Times New Roman" w:hAnsi="Times New Roman"/>
          <w:color w:val="000000"/>
          <w:sz w:val="28"/>
        </w:rPr>
        <w:t>Исследование зависимости силы тока от сопротивления при постоянном напряжении.</w:t>
      </w:r>
    </w:p>
    <w:p w:rsidR="000372C0" w:rsidRDefault="000372C0" w:rsidP="000372C0">
      <w:pPr>
        <w:spacing w:after="0" w:line="240" w:lineRule="auto"/>
        <w:ind w:firstLine="600"/>
        <w:jc w:val="both"/>
      </w:pPr>
      <w:r>
        <w:rPr>
          <w:rFonts w:ascii="Times New Roman" w:hAnsi="Times New Roman"/>
          <w:color w:val="000000"/>
          <w:sz w:val="28"/>
        </w:rPr>
        <w:t>Прямое измерение ЭДС. Короткое замыкание гальванического элемента и оценка внутреннего сопротивления.</w:t>
      </w:r>
    </w:p>
    <w:p w:rsidR="000372C0" w:rsidRDefault="000372C0" w:rsidP="000372C0">
      <w:pPr>
        <w:spacing w:after="0" w:line="240" w:lineRule="auto"/>
        <w:ind w:firstLine="600"/>
        <w:jc w:val="both"/>
      </w:pPr>
      <w:r>
        <w:rPr>
          <w:rFonts w:ascii="Times New Roman" w:hAnsi="Times New Roman"/>
          <w:color w:val="000000"/>
          <w:sz w:val="28"/>
        </w:rPr>
        <w:t>Способы соединения источников тока, ЭДС батарей.</w:t>
      </w:r>
    </w:p>
    <w:p w:rsidR="000372C0" w:rsidRDefault="000372C0" w:rsidP="000372C0">
      <w:pPr>
        <w:spacing w:after="0" w:line="240" w:lineRule="auto"/>
        <w:ind w:firstLine="600"/>
        <w:jc w:val="both"/>
      </w:pPr>
      <w:r>
        <w:rPr>
          <w:rFonts w:ascii="Times New Roman" w:hAnsi="Times New Roman"/>
          <w:color w:val="000000"/>
          <w:sz w:val="28"/>
        </w:rPr>
        <w:t>Исследование разности потенциалов между полюсами источника тока от силы тока в цепи.</w:t>
      </w:r>
    </w:p>
    <w:p w:rsidR="000372C0" w:rsidRDefault="000372C0" w:rsidP="000372C0">
      <w:pPr>
        <w:spacing w:after="0" w:line="240" w:lineRule="auto"/>
        <w:ind w:firstLine="600"/>
        <w:jc w:val="both"/>
      </w:pPr>
      <w:r>
        <w:rPr>
          <w:rFonts w:ascii="Times New Roman" w:hAnsi="Times New Roman"/>
          <w:b/>
          <w:i/>
          <w:color w:val="000000"/>
          <w:sz w:val="28"/>
        </w:rPr>
        <w:t>Ученический эксперимент, лабораторные работы, практикум.</w:t>
      </w:r>
      <w:r>
        <w:rPr>
          <w:rFonts w:ascii="Times New Roman" w:hAnsi="Times New Roman"/>
          <w:color w:val="000000"/>
          <w:sz w:val="28"/>
        </w:rPr>
        <w:t xml:space="preserve"> </w:t>
      </w:r>
    </w:p>
    <w:p w:rsidR="000372C0" w:rsidRDefault="000372C0" w:rsidP="000372C0">
      <w:pPr>
        <w:spacing w:after="0" w:line="240" w:lineRule="auto"/>
        <w:ind w:firstLine="600"/>
        <w:jc w:val="both"/>
      </w:pPr>
      <w:r>
        <w:rPr>
          <w:rFonts w:ascii="Times New Roman" w:hAnsi="Times New Roman"/>
          <w:color w:val="000000"/>
          <w:sz w:val="28"/>
        </w:rPr>
        <w:t>Исследование смешанного соединения резисторов.</w:t>
      </w:r>
    </w:p>
    <w:p w:rsidR="000372C0" w:rsidRDefault="000372C0" w:rsidP="000372C0">
      <w:pPr>
        <w:spacing w:after="0" w:line="240" w:lineRule="auto"/>
        <w:ind w:firstLine="600"/>
        <w:jc w:val="both"/>
      </w:pPr>
      <w:r>
        <w:rPr>
          <w:rFonts w:ascii="Times New Roman" w:hAnsi="Times New Roman"/>
          <w:color w:val="000000"/>
          <w:sz w:val="28"/>
        </w:rPr>
        <w:t>Измерение удельного сопротивления проводников.</w:t>
      </w:r>
    </w:p>
    <w:p w:rsidR="000372C0" w:rsidRDefault="000372C0" w:rsidP="000372C0">
      <w:pPr>
        <w:spacing w:after="0" w:line="240" w:lineRule="auto"/>
        <w:ind w:firstLine="600"/>
        <w:jc w:val="both"/>
      </w:pPr>
      <w:r>
        <w:rPr>
          <w:rFonts w:ascii="Times New Roman" w:hAnsi="Times New Roman"/>
          <w:color w:val="000000"/>
          <w:sz w:val="28"/>
        </w:rPr>
        <w:t>Исследование зависимости силы тока от напряжения для лампы накаливания.</w:t>
      </w:r>
    </w:p>
    <w:p w:rsidR="000372C0" w:rsidRDefault="000372C0" w:rsidP="000372C0">
      <w:pPr>
        <w:spacing w:after="0" w:line="240" w:lineRule="auto"/>
        <w:ind w:firstLine="600"/>
        <w:jc w:val="both"/>
      </w:pPr>
      <w:r>
        <w:rPr>
          <w:rFonts w:ascii="Times New Roman" w:hAnsi="Times New Roman"/>
          <w:color w:val="000000"/>
          <w:sz w:val="28"/>
        </w:rPr>
        <w:t>Увеличение предела измерения амперметра (вольтметра).</w:t>
      </w:r>
    </w:p>
    <w:p w:rsidR="000372C0" w:rsidRDefault="000372C0" w:rsidP="000372C0">
      <w:pPr>
        <w:spacing w:after="0" w:line="240" w:lineRule="auto"/>
        <w:ind w:firstLine="600"/>
        <w:jc w:val="both"/>
      </w:pPr>
      <w:r>
        <w:rPr>
          <w:rFonts w:ascii="Times New Roman" w:hAnsi="Times New Roman"/>
          <w:color w:val="000000"/>
          <w:sz w:val="28"/>
        </w:rPr>
        <w:t>Измерение ЭДС и внутреннего сопротивления источника тока.</w:t>
      </w:r>
    </w:p>
    <w:p w:rsidR="000372C0" w:rsidRDefault="000372C0" w:rsidP="000372C0">
      <w:pPr>
        <w:spacing w:after="0" w:line="240" w:lineRule="auto"/>
        <w:ind w:firstLine="600"/>
        <w:jc w:val="both"/>
      </w:pPr>
      <w:r>
        <w:rPr>
          <w:rFonts w:ascii="Times New Roman" w:hAnsi="Times New Roman"/>
          <w:color w:val="000000"/>
          <w:sz w:val="28"/>
        </w:rPr>
        <w:t xml:space="preserve">Исследование зависимости ЭДС гальванического элемента от времени при коротком замыкании. </w:t>
      </w:r>
    </w:p>
    <w:p w:rsidR="000372C0" w:rsidRDefault="000372C0" w:rsidP="000372C0">
      <w:pPr>
        <w:spacing w:after="0" w:line="240" w:lineRule="auto"/>
        <w:ind w:firstLine="600"/>
        <w:jc w:val="both"/>
      </w:pPr>
      <w:r>
        <w:rPr>
          <w:rFonts w:ascii="Times New Roman" w:hAnsi="Times New Roman"/>
          <w:color w:val="000000"/>
          <w:sz w:val="28"/>
        </w:rPr>
        <w:t>Исследование разности потенциалов между полюсами источника тока от силы тока в цепи.</w:t>
      </w:r>
    </w:p>
    <w:p w:rsidR="000372C0" w:rsidRDefault="000372C0" w:rsidP="000372C0">
      <w:pPr>
        <w:spacing w:after="0" w:line="240" w:lineRule="auto"/>
        <w:ind w:firstLine="600"/>
        <w:jc w:val="both"/>
      </w:pPr>
      <w:r>
        <w:rPr>
          <w:rFonts w:ascii="Times New Roman" w:hAnsi="Times New Roman"/>
          <w:color w:val="000000"/>
          <w:sz w:val="28"/>
        </w:rPr>
        <w:t>Исследование зависимости полезной мощности источника тока от силы тока.</w:t>
      </w:r>
    </w:p>
    <w:p w:rsidR="000372C0" w:rsidRDefault="000372C0" w:rsidP="000372C0">
      <w:pPr>
        <w:spacing w:after="0" w:line="240" w:lineRule="auto"/>
        <w:ind w:firstLine="600"/>
        <w:jc w:val="both"/>
      </w:pPr>
      <w:r>
        <w:rPr>
          <w:rFonts w:ascii="Times New Roman" w:hAnsi="Times New Roman"/>
          <w:b/>
          <w:i/>
          <w:color w:val="000000"/>
          <w:sz w:val="28"/>
        </w:rPr>
        <w:t>Тема 3. Токи в различных средах.</w:t>
      </w:r>
    </w:p>
    <w:p w:rsidR="000372C0" w:rsidRDefault="000372C0" w:rsidP="000372C0">
      <w:pPr>
        <w:spacing w:after="0" w:line="240" w:lineRule="auto"/>
        <w:ind w:firstLine="600"/>
        <w:jc w:val="both"/>
      </w:pPr>
      <w:r>
        <w:rPr>
          <w:rFonts w:ascii="Times New Roman" w:hAnsi="Times New Roman"/>
          <w:color w:val="000000"/>
          <w:sz w:val="28"/>
        </w:rPr>
        <w:t>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w:t>
      </w:r>
      <w:r>
        <w:rPr>
          <w:rFonts w:ascii="Times New Roman" w:hAnsi="Times New Roman"/>
          <w:b/>
          <w:color w:val="000000"/>
          <w:sz w:val="28"/>
        </w:rPr>
        <w:t xml:space="preserve"> </w:t>
      </w:r>
    </w:p>
    <w:p w:rsidR="000372C0" w:rsidRDefault="000372C0" w:rsidP="000372C0">
      <w:pPr>
        <w:spacing w:after="0" w:line="240" w:lineRule="auto"/>
        <w:ind w:firstLine="600"/>
        <w:jc w:val="both"/>
      </w:pPr>
      <w:r>
        <w:rPr>
          <w:rFonts w:ascii="Times New Roman" w:hAnsi="Times New Roman"/>
          <w:color w:val="000000"/>
          <w:sz w:val="28"/>
        </w:rPr>
        <w:t>Электрический ток в вакууме. Свойства электронных пучков.</w:t>
      </w:r>
    </w:p>
    <w:p w:rsidR="000372C0" w:rsidRDefault="000372C0" w:rsidP="000372C0">
      <w:pPr>
        <w:spacing w:after="0" w:line="240" w:lineRule="auto"/>
        <w:ind w:firstLine="600"/>
        <w:jc w:val="both"/>
      </w:pPr>
      <w:r>
        <w:rPr>
          <w:rFonts w:ascii="Times New Roman" w:hAnsi="Times New Roman"/>
          <w:color w:val="000000"/>
          <w:sz w:val="28"/>
        </w:rPr>
        <w:t>Полупроводники. Собственная и примесная проводимость полупроводников. Свойства p–n-перехода. Полупроводниковые приборы.</w:t>
      </w:r>
    </w:p>
    <w:p w:rsidR="000372C0" w:rsidRDefault="000372C0" w:rsidP="000372C0">
      <w:pPr>
        <w:spacing w:after="0" w:line="240" w:lineRule="auto"/>
        <w:ind w:firstLine="600"/>
        <w:jc w:val="both"/>
      </w:pPr>
      <w:r>
        <w:rPr>
          <w:rFonts w:ascii="Times New Roman" w:hAnsi="Times New Roman"/>
          <w:color w:val="000000"/>
          <w:sz w:val="28"/>
        </w:rPr>
        <w:t>Электрический ток в электролитах. Электролитическая диссоциация. Электролиз. Законы Фарадея для электролиза.</w:t>
      </w:r>
    </w:p>
    <w:p w:rsidR="000372C0" w:rsidRDefault="000372C0" w:rsidP="000372C0">
      <w:pPr>
        <w:spacing w:after="0" w:line="240" w:lineRule="auto"/>
        <w:ind w:firstLine="600"/>
        <w:jc w:val="both"/>
      </w:pPr>
      <w:r>
        <w:rPr>
          <w:rFonts w:ascii="Times New Roman" w:hAnsi="Times New Roman"/>
          <w:color w:val="000000"/>
          <w:sz w:val="28"/>
        </w:rPr>
        <w:t>Электрический ток в газах. Самостоятельный и несамостоятельный разряд. Различные типы самостоятельного разряда. Молния. Плазма.</w:t>
      </w:r>
    </w:p>
    <w:p w:rsidR="000372C0" w:rsidRDefault="000372C0" w:rsidP="000372C0">
      <w:pPr>
        <w:spacing w:after="0" w:line="240" w:lineRule="auto"/>
        <w:ind w:firstLine="600"/>
        <w:jc w:val="both"/>
      </w:pPr>
      <w:proofErr w:type="gramStart"/>
      <w:r>
        <w:rPr>
          <w:rFonts w:ascii="Times New Roman" w:hAnsi="Times New Roman"/>
          <w:color w:val="000000"/>
          <w:sz w:val="28"/>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roofErr w:type="gramEnd"/>
    </w:p>
    <w:p w:rsidR="000372C0" w:rsidRDefault="000372C0" w:rsidP="000372C0">
      <w:pPr>
        <w:spacing w:after="0" w:line="240" w:lineRule="auto"/>
        <w:ind w:firstLine="600"/>
        <w:jc w:val="both"/>
      </w:pPr>
      <w:r>
        <w:rPr>
          <w:rFonts w:ascii="Times New Roman" w:hAnsi="Times New Roman"/>
          <w:b/>
          <w:i/>
          <w:color w:val="000000"/>
          <w:sz w:val="28"/>
        </w:rPr>
        <w:t>Демонстрации.</w:t>
      </w:r>
    </w:p>
    <w:p w:rsidR="000372C0" w:rsidRDefault="000372C0" w:rsidP="000372C0">
      <w:pPr>
        <w:spacing w:after="0" w:line="240" w:lineRule="auto"/>
        <w:ind w:firstLine="600"/>
        <w:jc w:val="both"/>
      </w:pPr>
      <w:r>
        <w:rPr>
          <w:rFonts w:ascii="Times New Roman" w:hAnsi="Times New Roman"/>
          <w:color w:val="000000"/>
          <w:sz w:val="28"/>
        </w:rPr>
        <w:lastRenderedPageBreak/>
        <w:t>Зависимость сопротивления металлов от температуры.</w:t>
      </w:r>
    </w:p>
    <w:p w:rsidR="000372C0" w:rsidRDefault="000372C0" w:rsidP="000372C0">
      <w:pPr>
        <w:spacing w:after="0" w:line="240" w:lineRule="auto"/>
        <w:ind w:firstLine="600"/>
        <w:jc w:val="both"/>
      </w:pPr>
      <w:r>
        <w:rPr>
          <w:rFonts w:ascii="Times New Roman" w:hAnsi="Times New Roman"/>
          <w:color w:val="000000"/>
          <w:sz w:val="28"/>
        </w:rPr>
        <w:t>Проводимость электролитов.</w:t>
      </w:r>
    </w:p>
    <w:p w:rsidR="000372C0" w:rsidRDefault="000372C0" w:rsidP="000372C0">
      <w:pPr>
        <w:spacing w:after="0" w:line="240" w:lineRule="auto"/>
        <w:ind w:firstLine="600"/>
        <w:jc w:val="both"/>
      </w:pPr>
      <w:r>
        <w:rPr>
          <w:rFonts w:ascii="Times New Roman" w:hAnsi="Times New Roman"/>
          <w:color w:val="000000"/>
          <w:sz w:val="28"/>
        </w:rPr>
        <w:t>Законы электролиза Фарадея.</w:t>
      </w:r>
    </w:p>
    <w:p w:rsidR="000372C0" w:rsidRDefault="000372C0" w:rsidP="000372C0">
      <w:pPr>
        <w:spacing w:after="0" w:line="240" w:lineRule="auto"/>
        <w:ind w:firstLine="600"/>
        <w:jc w:val="both"/>
      </w:pPr>
      <w:r>
        <w:rPr>
          <w:rFonts w:ascii="Times New Roman" w:hAnsi="Times New Roman"/>
          <w:color w:val="000000"/>
          <w:sz w:val="28"/>
        </w:rPr>
        <w:t>Искровой разряд и проводимость воздуха.</w:t>
      </w:r>
    </w:p>
    <w:p w:rsidR="000372C0" w:rsidRDefault="000372C0" w:rsidP="000372C0">
      <w:pPr>
        <w:spacing w:after="0" w:line="240" w:lineRule="auto"/>
        <w:ind w:firstLine="600"/>
        <w:jc w:val="both"/>
      </w:pPr>
      <w:r>
        <w:rPr>
          <w:rFonts w:ascii="Times New Roman" w:hAnsi="Times New Roman"/>
          <w:color w:val="000000"/>
          <w:sz w:val="28"/>
        </w:rPr>
        <w:t>Сравнение проводимости металлов и полупроводников.</w:t>
      </w:r>
    </w:p>
    <w:p w:rsidR="000372C0" w:rsidRDefault="000372C0" w:rsidP="000372C0">
      <w:pPr>
        <w:spacing w:after="0" w:line="240" w:lineRule="auto"/>
        <w:ind w:firstLine="600"/>
        <w:jc w:val="both"/>
      </w:pPr>
      <w:r>
        <w:rPr>
          <w:rFonts w:ascii="Times New Roman" w:hAnsi="Times New Roman"/>
          <w:color w:val="000000"/>
          <w:sz w:val="28"/>
        </w:rPr>
        <w:t>Односторонняя проводимость диода.</w:t>
      </w:r>
    </w:p>
    <w:p w:rsidR="000372C0" w:rsidRDefault="000372C0" w:rsidP="000372C0">
      <w:pPr>
        <w:spacing w:after="0" w:line="240" w:lineRule="auto"/>
        <w:ind w:firstLine="600"/>
        <w:jc w:val="both"/>
      </w:pPr>
      <w:r>
        <w:rPr>
          <w:rFonts w:ascii="Times New Roman" w:hAnsi="Times New Roman"/>
          <w:b/>
          <w:i/>
          <w:color w:val="000000"/>
          <w:sz w:val="28"/>
        </w:rPr>
        <w:t>Ученический эксперимент, лабораторные работы, практикум.</w:t>
      </w:r>
      <w:r>
        <w:rPr>
          <w:rFonts w:ascii="Times New Roman" w:hAnsi="Times New Roman"/>
          <w:color w:val="000000"/>
          <w:sz w:val="28"/>
        </w:rPr>
        <w:t xml:space="preserve"> </w:t>
      </w:r>
    </w:p>
    <w:p w:rsidR="000372C0" w:rsidRDefault="000372C0" w:rsidP="000372C0">
      <w:pPr>
        <w:spacing w:after="0" w:line="240" w:lineRule="auto"/>
        <w:ind w:firstLine="600"/>
        <w:jc w:val="both"/>
      </w:pPr>
      <w:r>
        <w:rPr>
          <w:rFonts w:ascii="Times New Roman" w:hAnsi="Times New Roman"/>
          <w:color w:val="000000"/>
          <w:sz w:val="28"/>
        </w:rPr>
        <w:t>Наблюдение электролиза.</w:t>
      </w:r>
    </w:p>
    <w:p w:rsidR="000372C0" w:rsidRDefault="000372C0" w:rsidP="000372C0">
      <w:pPr>
        <w:spacing w:after="0" w:line="240" w:lineRule="auto"/>
        <w:ind w:firstLine="600"/>
        <w:jc w:val="both"/>
      </w:pPr>
      <w:r>
        <w:rPr>
          <w:rFonts w:ascii="Times New Roman" w:hAnsi="Times New Roman"/>
          <w:color w:val="000000"/>
          <w:sz w:val="28"/>
        </w:rPr>
        <w:t>Измерение заряда одновалентного иона.</w:t>
      </w:r>
    </w:p>
    <w:p w:rsidR="000372C0" w:rsidRDefault="000372C0" w:rsidP="000372C0">
      <w:pPr>
        <w:spacing w:after="0" w:line="240" w:lineRule="auto"/>
        <w:ind w:firstLine="600"/>
        <w:jc w:val="both"/>
      </w:pPr>
      <w:r>
        <w:rPr>
          <w:rFonts w:ascii="Times New Roman" w:hAnsi="Times New Roman"/>
          <w:color w:val="000000"/>
          <w:sz w:val="28"/>
        </w:rPr>
        <w:t>Исследование зависимости сопротивления терморезистора от температуры.</w:t>
      </w:r>
    </w:p>
    <w:p w:rsidR="000372C0" w:rsidRDefault="000372C0" w:rsidP="000372C0">
      <w:pPr>
        <w:spacing w:after="0" w:line="240" w:lineRule="auto"/>
        <w:ind w:firstLine="600"/>
        <w:jc w:val="both"/>
      </w:pPr>
      <w:r>
        <w:rPr>
          <w:rFonts w:ascii="Times New Roman" w:hAnsi="Times New Roman"/>
          <w:color w:val="000000"/>
          <w:sz w:val="28"/>
        </w:rPr>
        <w:t>Снятие вольт-амперной характеристики диода.</w:t>
      </w:r>
    </w:p>
    <w:p w:rsidR="000372C0" w:rsidRDefault="000372C0" w:rsidP="000372C0">
      <w:pPr>
        <w:spacing w:after="0" w:line="240" w:lineRule="auto"/>
        <w:ind w:firstLine="600"/>
        <w:jc w:val="both"/>
      </w:pPr>
      <w:r>
        <w:rPr>
          <w:rFonts w:ascii="Times New Roman" w:hAnsi="Times New Roman"/>
          <w:b/>
          <w:color w:val="000000"/>
          <w:sz w:val="28"/>
        </w:rPr>
        <w:t>Физический практикум.</w:t>
      </w:r>
    </w:p>
    <w:p w:rsidR="000372C0" w:rsidRDefault="000372C0" w:rsidP="000372C0">
      <w:pPr>
        <w:spacing w:after="0" w:line="240" w:lineRule="auto"/>
        <w:ind w:firstLine="600"/>
        <w:jc w:val="both"/>
      </w:pPr>
      <w:r>
        <w:rPr>
          <w:rFonts w:ascii="Times New Roman" w:hAnsi="Times New Roman"/>
          <w:color w:val="000000"/>
          <w:sz w:val="28"/>
        </w:rPr>
        <w:t xml:space="preserve">Способы измерения физических величин с использованием аналоговых и цифровых измерительных приборов и компьютерных </w:t>
      </w:r>
      <w:proofErr w:type="spellStart"/>
      <w:r>
        <w:rPr>
          <w:rFonts w:ascii="Times New Roman" w:hAnsi="Times New Roman"/>
          <w:color w:val="000000"/>
          <w:sz w:val="28"/>
        </w:rPr>
        <w:t>датчиковых</w:t>
      </w:r>
      <w:proofErr w:type="spellEnd"/>
      <w:r>
        <w:rPr>
          <w:rFonts w:ascii="Times New Roman" w:hAnsi="Times New Roman"/>
          <w:color w:val="000000"/>
          <w:sz w:val="28"/>
        </w:rPr>
        <w:t xml:space="preserve"> систем. Абсолютные и относительные погрешности измерений физических величин. Оценка границ погрешностей. </w:t>
      </w:r>
    </w:p>
    <w:p w:rsidR="000372C0" w:rsidRDefault="000372C0" w:rsidP="000372C0">
      <w:pPr>
        <w:spacing w:after="0" w:line="240" w:lineRule="auto"/>
        <w:ind w:firstLine="600"/>
        <w:jc w:val="both"/>
      </w:pPr>
      <w:r>
        <w:rPr>
          <w:rFonts w:ascii="Times New Roman" w:hAnsi="Times New Roman"/>
          <w:color w:val="000000"/>
          <w:sz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rsidR="000372C0" w:rsidRDefault="000372C0" w:rsidP="000372C0">
      <w:pPr>
        <w:spacing w:after="0" w:line="240" w:lineRule="auto"/>
        <w:ind w:firstLine="600"/>
        <w:jc w:val="both"/>
      </w:pPr>
      <w:proofErr w:type="spellStart"/>
      <w:r>
        <w:rPr>
          <w:rFonts w:ascii="Times New Roman" w:hAnsi="Times New Roman"/>
          <w:b/>
          <w:color w:val="000000"/>
          <w:sz w:val="28"/>
        </w:rPr>
        <w:t>Межпредметные</w:t>
      </w:r>
      <w:proofErr w:type="spellEnd"/>
      <w:r>
        <w:rPr>
          <w:rFonts w:ascii="Times New Roman" w:hAnsi="Times New Roman"/>
          <w:b/>
          <w:color w:val="000000"/>
          <w:sz w:val="28"/>
        </w:rPr>
        <w:t xml:space="preserve"> связи.</w:t>
      </w:r>
    </w:p>
    <w:p w:rsidR="000372C0" w:rsidRDefault="000372C0" w:rsidP="000372C0">
      <w:pPr>
        <w:spacing w:after="0" w:line="240" w:lineRule="auto"/>
        <w:ind w:firstLine="600"/>
        <w:jc w:val="both"/>
      </w:pPr>
      <w:r>
        <w:rPr>
          <w:rFonts w:ascii="Times New Roman" w:hAnsi="Times New Roman"/>
          <w:color w:val="000000"/>
          <w:sz w:val="28"/>
        </w:rPr>
        <w:t xml:space="preserve">Изучение курса физики углублённого уровня в 10 классе осуществляется с учётом содержательных </w:t>
      </w:r>
      <w:proofErr w:type="spellStart"/>
      <w:r>
        <w:rPr>
          <w:rFonts w:ascii="Times New Roman" w:hAnsi="Times New Roman"/>
          <w:color w:val="000000"/>
          <w:sz w:val="28"/>
        </w:rPr>
        <w:t>межпредметных</w:t>
      </w:r>
      <w:proofErr w:type="spellEnd"/>
      <w:r>
        <w:rPr>
          <w:rFonts w:ascii="Times New Roman" w:hAnsi="Times New Roman"/>
          <w:color w:val="000000"/>
          <w:sz w:val="28"/>
        </w:rPr>
        <w:t xml:space="preserve"> связей с курсами математики, биологии, химии, географии и технологии.</w:t>
      </w:r>
    </w:p>
    <w:p w:rsidR="000372C0" w:rsidRDefault="000372C0" w:rsidP="000372C0">
      <w:pPr>
        <w:spacing w:after="0" w:line="240" w:lineRule="auto"/>
        <w:ind w:firstLine="600"/>
        <w:jc w:val="both"/>
      </w:pPr>
      <w:proofErr w:type="spellStart"/>
      <w:proofErr w:type="gramStart"/>
      <w:r>
        <w:rPr>
          <w:rFonts w:ascii="Times New Roman" w:hAnsi="Times New Roman"/>
          <w:b/>
          <w:i/>
          <w:color w:val="000000"/>
          <w:sz w:val="28"/>
        </w:rPr>
        <w:t>Межпредметные</w:t>
      </w:r>
      <w:proofErr w:type="spellEnd"/>
      <w:r>
        <w:rPr>
          <w:rFonts w:ascii="Times New Roman" w:hAnsi="Times New Roman"/>
          <w:b/>
          <w:i/>
          <w:color w:val="000000"/>
          <w:sz w:val="28"/>
        </w:rPr>
        <w:t xml:space="preserve"> понятия, связанные с изучением методов научного познания: </w:t>
      </w:r>
      <w:r>
        <w:rPr>
          <w:rFonts w:ascii="Times New Roman" w:hAnsi="Times New Roman"/>
          <w:color w:val="000000"/>
          <w:sz w:val="28"/>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roofErr w:type="gramEnd"/>
    </w:p>
    <w:p w:rsidR="000372C0" w:rsidRDefault="000372C0" w:rsidP="000372C0">
      <w:pPr>
        <w:spacing w:after="0" w:line="240" w:lineRule="auto"/>
        <w:ind w:firstLine="600"/>
        <w:jc w:val="both"/>
      </w:pPr>
      <w:r>
        <w:rPr>
          <w:rFonts w:ascii="Times New Roman" w:hAnsi="Times New Roman"/>
          <w:b/>
          <w:i/>
          <w:color w:val="000000"/>
          <w:sz w:val="28"/>
        </w:rPr>
        <w:t>Математика:</w:t>
      </w:r>
      <w:r>
        <w:rPr>
          <w:rFonts w:ascii="Times New Roman" w:hAnsi="Times New Roman"/>
          <w:color w:val="000000"/>
          <w:sz w:val="28"/>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rsidR="000372C0" w:rsidRDefault="000372C0" w:rsidP="000372C0">
      <w:pPr>
        <w:spacing w:after="0" w:line="240" w:lineRule="auto"/>
        <w:ind w:firstLine="600"/>
        <w:jc w:val="both"/>
      </w:pPr>
      <w:r>
        <w:rPr>
          <w:rFonts w:ascii="Times New Roman" w:hAnsi="Times New Roman"/>
          <w:b/>
          <w:i/>
          <w:color w:val="000000"/>
          <w:sz w:val="28"/>
        </w:rPr>
        <w:t xml:space="preserve">Биология: </w:t>
      </w:r>
      <w:r>
        <w:rPr>
          <w:rFonts w:ascii="Times New Roman" w:hAnsi="Times New Roman"/>
          <w:color w:val="000000"/>
          <w:sz w:val="28"/>
        </w:rPr>
        <w:t>механическое движение в живой природе, диффузия, осмос, теплообмен живых организмов, тепловое загрязнение окружающей среды, утилизация биоорганического топлива для выработки «тепловой» и электроэнергии, поверхностное натяжение и капиллярные явления в природе, электрические явления в живой природе.</w:t>
      </w:r>
    </w:p>
    <w:p w:rsidR="000372C0" w:rsidRDefault="000372C0" w:rsidP="000372C0">
      <w:pPr>
        <w:spacing w:after="0" w:line="240" w:lineRule="auto"/>
        <w:ind w:firstLine="600"/>
        <w:jc w:val="both"/>
      </w:pPr>
      <w:proofErr w:type="gramStart"/>
      <w:r>
        <w:rPr>
          <w:rFonts w:ascii="Times New Roman" w:hAnsi="Times New Roman"/>
          <w:b/>
          <w:i/>
          <w:color w:val="000000"/>
          <w:sz w:val="28"/>
        </w:rPr>
        <w:t>Химия:</w:t>
      </w:r>
      <w:r>
        <w:rPr>
          <w:rFonts w:ascii="Times New Roman" w:hAnsi="Times New Roman"/>
          <w:color w:val="000000"/>
          <w:sz w:val="28"/>
        </w:rPr>
        <w:t xml:space="preserve"> дискретное строение вещества, строение атомов и молекул, моль вещества, молярная масса, получение </w:t>
      </w:r>
      <w:proofErr w:type="spellStart"/>
      <w:r>
        <w:rPr>
          <w:rFonts w:ascii="Times New Roman" w:hAnsi="Times New Roman"/>
          <w:color w:val="000000"/>
          <w:sz w:val="28"/>
        </w:rPr>
        <w:t>наноматериалов</w:t>
      </w:r>
      <w:proofErr w:type="spellEnd"/>
      <w:r>
        <w:rPr>
          <w:rFonts w:ascii="Times New Roman" w:hAnsi="Times New Roman"/>
          <w:color w:val="000000"/>
          <w:sz w:val="28"/>
        </w:rPr>
        <w:t>, тепловые свойства твёрдых тел, жидкостей и газов, жидкие кристаллы, электрические свойства металлов, электролитическая диссоциация, гальваника, электронная микроскопия.</w:t>
      </w:r>
      <w:proofErr w:type="gramEnd"/>
    </w:p>
    <w:p w:rsidR="000372C0" w:rsidRDefault="000372C0" w:rsidP="000372C0">
      <w:pPr>
        <w:spacing w:after="0" w:line="240" w:lineRule="auto"/>
        <w:ind w:firstLine="600"/>
        <w:jc w:val="both"/>
      </w:pPr>
      <w:r>
        <w:rPr>
          <w:rFonts w:ascii="Times New Roman" w:hAnsi="Times New Roman"/>
          <w:b/>
          <w:i/>
          <w:color w:val="000000"/>
          <w:sz w:val="28"/>
        </w:rPr>
        <w:t>География:</w:t>
      </w:r>
      <w:r>
        <w:rPr>
          <w:rFonts w:ascii="Times New Roman" w:hAnsi="Times New Roman"/>
          <w:color w:val="000000"/>
          <w:sz w:val="28"/>
        </w:rPr>
        <w:t xml:space="preserve"> влажность воздуха, ветры, барометр, термометр.</w:t>
      </w:r>
    </w:p>
    <w:p w:rsidR="000372C0" w:rsidRDefault="000372C0" w:rsidP="000372C0">
      <w:pPr>
        <w:spacing w:after="0" w:line="240" w:lineRule="auto"/>
        <w:ind w:firstLine="600"/>
        <w:jc w:val="both"/>
      </w:pPr>
      <w:proofErr w:type="gramStart"/>
      <w:r>
        <w:rPr>
          <w:rFonts w:ascii="Times New Roman" w:hAnsi="Times New Roman"/>
          <w:b/>
          <w:i/>
          <w:color w:val="000000"/>
          <w:sz w:val="28"/>
        </w:rPr>
        <w:t>Технология:</w:t>
      </w:r>
      <w:r>
        <w:rPr>
          <w:rFonts w:ascii="Times New Roman" w:hAnsi="Times New Roman"/>
          <w:color w:val="000000"/>
          <w:sz w:val="28"/>
        </w:rPr>
        <w:t xml:space="preserve"> преобразование движений с использованием механизмов, учёт сухого и жидкого трения в технике, статические конструкции (кронштейн, решётчатые конструкции), использование законов сохранения механики в технике (гироскоп, водомёт и другие), двигатель внутреннего сгорания, паровая турбина, </w:t>
      </w:r>
      <w:r>
        <w:rPr>
          <w:rFonts w:ascii="Times New Roman" w:hAnsi="Times New Roman"/>
          <w:color w:val="000000"/>
          <w:sz w:val="28"/>
        </w:rPr>
        <w:lastRenderedPageBreak/>
        <w:t xml:space="preserve">бытовой холодильник, кондиционер, технологии получения современных материалов, в том числе </w:t>
      </w:r>
      <w:proofErr w:type="spellStart"/>
      <w:r>
        <w:rPr>
          <w:rFonts w:ascii="Times New Roman" w:hAnsi="Times New Roman"/>
          <w:color w:val="000000"/>
          <w:sz w:val="28"/>
        </w:rPr>
        <w:t>наноматериалов</w:t>
      </w:r>
      <w:proofErr w:type="spellEnd"/>
      <w:r>
        <w:rPr>
          <w:rFonts w:ascii="Times New Roman" w:hAnsi="Times New Roman"/>
          <w:color w:val="000000"/>
          <w:sz w:val="28"/>
        </w:rPr>
        <w:t xml:space="preserve">, и </w:t>
      </w:r>
      <w:proofErr w:type="spellStart"/>
      <w:r>
        <w:rPr>
          <w:rFonts w:ascii="Times New Roman" w:hAnsi="Times New Roman"/>
          <w:color w:val="000000"/>
          <w:sz w:val="28"/>
        </w:rPr>
        <w:t>нанотехнологии</w:t>
      </w:r>
      <w:proofErr w:type="spellEnd"/>
      <w:r>
        <w:rPr>
          <w:rFonts w:ascii="Times New Roman" w:hAnsi="Times New Roman"/>
          <w:color w:val="000000"/>
          <w:sz w:val="28"/>
        </w:rPr>
        <w:t>, электростатическая защита, заземление электроприборов, газоразрядные лампы, полупроводниковые приборы, гальваника.</w:t>
      </w:r>
      <w:proofErr w:type="gramEnd"/>
    </w:p>
    <w:p w:rsidR="00D07603" w:rsidRPr="004D55C7" w:rsidRDefault="00D07603" w:rsidP="000372C0">
      <w:pPr>
        <w:spacing w:after="0" w:line="240" w:lineRule="auto"/>
        <w:sectPr w:rsidR="00D07603" w:rsidRPr="004D55C7" w:rsidSect="004D55C7">
          <w:pgSz w:w="11906" w:h="16383"/>
          <w:pgMar w:top="709" w:right="566" w:bottom="709" w:left="1134" w:header="720" w:footer="720" w:gutter="0"/>
          <w:cols w:space="720"/>
        </w:sectPr>
      </w:pPr>
    </w:p>
    <w:p w:rsidR="00D07603" w:rsidRPr="004D55C7" w:rsidRDefault="004D55C7" w:rsidP="000372C0">
      <w:pPr>
        <w:spacing w:after="0" w:line="240" w:lineRule="auto"/>
        <w:ind w:left="120"/>
        <w:jc w:val="both"/>
      </w:pPr>
      <w:bookmarkStart w:id="4" w:name="block-64825183"/>
      <w:bookmarkEnd w:id="3"/>
      <w:r w:rsidRPr="004D55C7">
        <w:rPr>
          <w:rFonts w:ascii="Times New Roman" w:hAnsi="Times New Roman"/>
          <w:color w:val="000000"/>
          <w:sz w:val="28"/>
        </w:rPr>
        <w:lastRenderedPageBreak/>
        <w:t>ПЛАНИРУЕМЫЕ РЕЗУЛЬТАТЫ ОСВОЕНИЯ ПРОГРАММЫ ПО ФИЗИКЕ НА УРОВНЕ СРЕДНЕГО ОБЩЕГО ОБРАЗОВАНИЯЛИЧНОСТНЫЕ РЕЗУЛЬТАТЫ</w:t>
      </w:r>
    </w:p>
    <w:p w:rsidR="00D07603" w:rsidRPr="004D55C7" w:rsidRDefault="00D07603" w:rsidP="000372C0">
      <w:pPr>
        <w:spacing w:after="0" w:line="240" w:lineRule="auto"/>
        <w:ind w:left="120"/>
        <w:jc w:val="both"/>
      </w:pPr>
    </w:p>
    <w:p w:rsidR="00D07603" w:rsidRPr="004D55C7" w:rsidRDefault="004D55C7" w:rsidP="000372C0">
      <w:pPr>
        <w:spacing w:after="0" w:line="240" w:lineRule="auto"/>
        <w:ind w:left="120"/>
        <w:jc w:val="both"/>
      </w:pPr>
      <w:r w:rsidRPr="004D55C7">
        <w:rPr>
          <w:rFonts w:ascii="Times New Roman" w:hAnsi="Times New Roman"/>
          <w:b/>
          <w:color w:val="333333"/>
          <w:sz w:val="28"/>
        </w:rPr>
        <w:t>ЛИЧНОСТНЫЕ РЕЗУЛЬТАТЫ</w:t>
      </w:r>
    </w:p>
    <w:p w:rsidR="00D07603" w:rsidRPr="004D55C7" w:rsidRDefault="00D07603" w:rsidP="000372C0">
      <w:pPr>
        <w:spacing w:after="0" w:line="240" w:lineRule="auto"/>
        <w:ind w:left="120"/>
        <w:jc w:val="both"/>
      </w:pPr>
    </w:p>
    <w:p w:rsidR="00D07603" w:rsidRPr="004D55C7" w:rsidRDefault="004D55C7" w:rsidP="000372C0">
      <w:pPr>
        <w:spacing w:after="0" w:line="240" w:lineRule="auto"/>
        <w:ind w:firstLine="600"/>
        <w:jc w:val="both"/>
      </w:pPr>
      <w:r w:rsidRPr="004D55C7">
        <w:rPr>
          <w:rFonts w:ascii="Times New Roman" w:hAnsi="Times New Roman"/>
          <w:b/>
          <w:color w:val="000000"/>
          <w:sz w:val="28"/>
        </w:rPr>
        <w:t>Личностные результаты</w:t>
      </w:r>
      <w:r w:rsidRPr="004D55C7">
        <w:rPr>
          <w:rFonts w:ascii="Times New Roman" w:hAnsi="Times New Roman"/>
          <w:color w:val="000000"/>
          <w:sz w:val="28"/>
        </w:rPr>
        <w:t xml:space="preserve">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D07603" w:rsidRDefault="004D55C7" w:rsidP="000372C0">
      <w:pPr>
        <w:spacing w:after="0" w:line="240" w:lineRule="auto"/>
        <w:ind w:left="120"/>
        <w:jc w:val="both"/>
      </w:pPr>
      <w:r>
        <w:rPr>
          <w:rFonts w:ascii="Times New Roman" w:hAnsi="Times New Roman"/>
          <w:b/>
          <w:color w:val="000000"/>
          <w:sz w:val="28"/>
        </w:rPr>
        <w:t>гражданского воспитания:</w:t>
      </w:r>
    </w:p>
    <w:p w:rsidR="00D07603" w:rsidRPr="004D55C7" w:rsidRDefault="004D55C7" w:rsidP="000372C0">
      <w:pPr>
        <w:numPr>
          <w:ilvl w:val="0"/>
          <w:numId w:val="1"/>
        </w:numPr>
        <w:spacing w:after="0" w:line="240" w:lineRule="auto"/>
        <w:jc w:val="both"/>
      </w:pP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 xml:space="preserve"> гражданской позиции обучающегося как активного и ответственного члена российского общества;</w:t>
      </w:r>
    </w:p>
    <w:p w:rsidR="00D07603" w:rsidRPr="004D55C7" w:rsidRDefault="004D55C7" w:rsidP="000372C0">
      <w:pPr>
        <w:numPr>
          <w:ilvl w:val="0"/>
          <w:numId w:val="1"/>
        </w:numPr>
        <w:spacing w:after="0" w:line="240" w:lineRule="auto"/>
        <w:jc w:val="both"/>
      </w:pPr>
      <w:r w:rsidRPr="004D55C7">
        <w:rPr>
          <w:rFonts w:ascii="Times New Roman" w:hAnsi="Times New Roman"/>
          <w:color w:val="000000"/>
          <w:sz w:val="28"/>
        </w:rPr>
        <w:t xml:space="preserve">принятие традиционных общечеловеческих гуманистических и демократических ценностей; </w:t>
      </w:r>
    </w:p>
    <w:p w:rsidR="00D07603" w:rsidRPr="004D55C7" w:rsidRDefault="004D55C7" w:rsidP="000372C0">
      <w:pPr>
        <w:numPr>
          <w:ilvl w:val="0"/>
          <w:numId w:val="1"/>
        </w:numPr>
        <w:spacing w:after="0" w:line="240" w:lineRule="auto"/>
        <w:jc w:val="both"/>
      </w:pPr>
      <w:r w:rsidRPr="004D55C7">
        <w:rPr>
          <w:rFonts w:ascii="Times New Roman" w:hAnsi="Times New Roman"/>
          <w:color w:val="000000"/>
          <w:sz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D07603" w:rsidRPr="004D55C7" w:rsidRDefault="004D55C7" w:rsidP="000372C0">
      <w:pPr>
        <w:numPr>
          <w:ilvl w:val="0"/>
          <w:numId w:val="1"/>
        </w:numPr>
        <w:spacing w:after="0" w:line="240" w:lineRule="auto"/>
        <w:jc w:val="both"/>
      </w:pPr>
      <w:r w:rsidRPr="004D55C7">
        <w:rPr>
          <w:rFonts w:ascii="Times New Roman" w:hAnsi="Times New Roman"/>
          <w:color w:val="000000"/>
          <w:sz w:val="28"/>
        </w:rPr>
        <w:t>умение взаимодействовать с социальными институтами в соответствии с их функциями и назначением;</w:t>
      </w:r>
    </w:p>
    <w:p w:rsidR="00D07603" w:rsidRPr="004D55C7" w:rsidRDefault="004D55C7" w:rsidP="000372C0">
      <w:pPr>
        <w:numPr>
          <w:ilvl w:val="0"/>
          <w:numId w:val="1"/>
        </w:numPr>
        <w:spacing w:after="0" w:line="240" w:lineRule="auto"/>
        <w:jc w:val="both"/>
      </w:pPr>
      <w:r w:rsidRPr="004D55C7">
        <w:rPr>
          <w:rFonts w:ascii="Times New Roman" w:hAnsi="Times New Roman"/>
          <w:color w:val="000000"/>
          <w:sz w:val="28"/>
        </w:rPr>
        <w:t>готовность к гуманитарной и волонтёрской деятельности.</w:t>
      </w:r>
    </w:p>
    <w:p w:rsidR="00D07603" w:rsidRDefault="004D55C7" w:rsidP="000372C0">
      <w:pPr>
        <w:spacing w:after="0" w:line="240" w:lineRule="auto"/>
        <w:ind w:left="120"/>
        <w:jc w:val="both"/>
      </w:pPr>
      <w:r>
        <w:rPr>
          <w:rFonts w:ascii="Times New Roman" w:hAnsi="Times New Roman"/>
          <w:b/>
          <w:color w:val="000000"/>
          <w:sz w:val="28"/>
        </w:rPr>
        <w:t>патриотического воспитания:</w:t>
      </w:r>
    </w:p>
    <w:p w:rsidR="00D07603" w:rsidRPr="004D55C7" w:rsidRDefault="004D55C7" w:rsidP="000372C0">
      <w:pPr>
        <w:numPr>
          <w:ilvl w:val="0"/>
          <w:numId w:val="2"/>
        </w:numPr>
        <w:spacing w:after="0" w:line="240" w:lineRule="auto"/>
        <w:jc w:val="both"/>
      </w:pP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 xml:space="preserve"> российской гражданской идентичности, патриотизма; </w:t>
      </w:r>
    </w:p>
    <w:p w:rsidR="00D07603" w:rsidRPr="004D55C7" w:rsidRDefault="004D55C7" w:rsidP="000372C0">
      <w:pPr>
        <w:numPr>
          <w:ilvl w:val="0"/>
          <w:numId w:val="2"/>
        </w:numPr>
        <w:spacing w:after="0" w:line="240" w:lineRule="auto"/>
        <w:jc w:val="both"/>
      </w:pPr>
      <w:r w:rsidRPr="004D55C7">
        <w:rPr>
          <w:rFonts w:ascii="Times New Roman" w:hAnsi="Times New Roman"/>
          <w:color w:val="000000"/>
          <w:sz w:val="28"/>
        </w:rPr>
        <w:t>ценностное отношение к государственным символам, достижениям российских учёных в области физики и технике.</w:t>
      </w:r>
    </w:p>
    <w:p w:rsidR="00D07603" w:rsidRDefault="004D55C7" w:rsidP="000372C0">
      <w:pPr>
        <w:spacing w:after="0" w:line="240" w:lineRule="auto"/>
        <w:ind w:left="120"/>
        <w:jc w:val="both"/>
      </w:pPr>
      <w:r>
        <w:rPr>
          <w:rFonts w:ascii="Times New Roman" w:hAnsi="Times New Roman"/>
          <w:b/>
          <w:color w:val="000000"/>
          <w:sz w:val="28"/>
        </w:rPr>
        <w:t>духовно-нравственного воспитания:</w:t>
      </w:r>
    </w:p>
    <w:p w:rsidR="00D07603" w:rsidRPr="004D55C7" w:rsidRDefault="004D55C7" w:rsidP="000372C0">
      <w:pPr>
        <w:numPr>
          <w:ilvl w:val="0"/>
          <w:numId w:val="3"/>
        </w:numPr>
        <w:spacing w:after="0" w:line="240" w:lineRule="auto"/>
        <w:jc w:val="both"/>
      </w:pP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 xml:space="preserve"> нравственного сознания, этического поведения; </w:t>
      </w:r>
    </w:p>
    <w:p w:rsidR="00D07603" w:rsidRPr="004D55C7" w:rsidRDefault="004D55C7" w:rsidP="000372C0">
      <w:pPr>
        <w:numPr>
          <w:ilvl w:val="0"/>
          <w:numId w:val="3"/>
        </w:numPr>
        <w:spacing w:after="0" w:line="240" w:lineRule="auto"/>
        <w:jc w:val="both"/>
      </w:pPr>
      <w:r w:rsidRPr="004D55C7">
        <w:rPr>
          <w:rFonts w:ascii="Times New Roman" w:hAnsi="Times New Roman"/>
          <w:color w:val="000000"/>
          <w:sz w:val="28"/>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D07603" w:rsidRPr="004D55C7" w:rsidRDefault="004D55C7" w:rsidP="000372C0">
      <w:pPr>
        <w:numPr>
          <w:ilvl w:val="0"/>
          <w:numId w:val="3"/>
        </w:numPr>
        <w:spacing w:after="0" w:line="240" w:lineRule="auto"/>
        <w:jc w:val="both"/>
      </w:pPr>
      <w:r w:rsidRPr="004D55C7">
        <w:rPr>
          <w:rFonts w:ascii="Times New Roman" w:hAnsi="Times New Roman"/>
          <w:color w:val="000000"/>
          <w:sz w:val="28"/>
        </w:rPr>
        <w:t>осознание личного вклада в построение устойчивого будущего.</w:t>
      </w:r>
    </w:p>
    <w:p w:rsidR="00D07603" w:rsidRDefault="004D55C7" w:rsidP="000372C0">
      <w:pPr>
        <w:spacing w:after="0" w:line="240" w:lineRule="auto"/>
        <w:ind w:left="120"/>
        <w:jc w:val="both"/>
      </w:pPr>
      <w:r>
        <w:rPr>
          <w:rFonts w:ascii="Times New Roman" w:hAnsi="Times New Roman"/>
          <w:b/>
          <w:color w:val="000000"/>
          <w:sz w:val="28"/>
        </w:rPr>
        <w:t>эстетического воспитания:</w:t>
      </w:r>
    </w:p>
    <w:p w:rsidR="00D07603" w:rsidRPr="004D55C7" w:rsidRDefault="004D55C7" w:rsidP="000372C0">
      <w:pPr>
        <w:numPr>
          <w:ilvl w:val="0"/>
          <w:numId w:val="4"/>
        </w:numPr>
        <w:spacing w:after="0" w:line="240" w:lineRule="auto"/>
        <w:jc w:val="both"/>
      </w:pPr>
      <w:r w:rsidRPr="004D55C7">
        <w:rPr>
          <w:rFonts w:ascii="Times New Roman" w:hAnsi="Times New Roman"/>
          <w:color w:val="000000"/>
          <w:sz w:val="28"/>
        </w:rPr>
        <w:t>эстетическое отношение к миру, включая эстетику научного творчества, присущего физической науке.</w:t>
      </w:r>
    </w:p>
    <w:p w:rsidR="00D07603" w:rsidRDefault="004D55C7" w:rsidP="000372C0">
      <w:pPr>
        <w:spacing w:after="0" w:line="240" w:lineRule="auto"/>
        <w:ind w:left="120"/>
        <w:jc w:val="both"/>
      </w:pPr>
      <w:r>
        <w:rPr>
          <w:rFonts w:ascii="Times New Roman" w:hAnsi="Times New Roman"/>
          <w:b/>
          <w:color w:val="000000"/>
          <w:sz w:val="28"/>
        </w:rPr>
        <w:t>трудового воспитания:</w:t>
      </w:r>
    </w:p>
    <w:p w:rsidR="00D07603" w:rsidRPr="004D55C7" w:rsidRDefault="004D55C7" w:rsidP="000372C0">
      <w:pPr>
        <w:numPr>
          <w:ilvl w:val="0"/>
          <w:numId w:val="5"/>
        </w:numPr>
        <w:spacing w:after="0" w:line="240" w:lineRule="auto"/>
        <w:jc w:val="both"/>
      </w:pPr>
      <w:bookmarkStart w:id="5" w:name="_Toc138318759"/>
      <w:bookmarkEnd w:id="5"/>
      <w:r w:rsidRPr="004D55C7">
        <w:rPr>
          <w:rFonts w:ascii="Times New Roman" w:hAnsi="Times New Roman"/>
          <w:color w:val="000000"/>
          <w:sz w:val="28"/>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D07603" w:rsidRPr="004D55C7" w:rsidRDefault="004D55C7" w:rsidP="000372C0">
      <w:pPr>
        <w:numPr>
          <w:ilvl w:val="0"/>
          <w:numId w:val="5"/>
        </w:numPr>
        <w:spacing w:after="0" w:line="240" w:lineRule="auto"/>
        <w:jc w:val="both"/>
      </w:pPr>
      <w:r w:rsidRPr="004D55C7">
        <w:rPr>
          <w:rFonts w:ascii="Times New Roman" w:hAnsi="Times New Roman"/>
          <w:color w:val="000000"/>
          <w:sz w:val="28"/>
        </w:rPr>
        <w:t>готовность и способность к образованию и самообразованию в области физики на протяжении всей жизни.</w:t>
      </w:r>
    </w:p>
    <w:p w:rsidR="00D07603" w:rsidRDefault="004D55C7" w:rsidP="000372C0">
      <w:pPr>
        <w:spacing w:after="0" w:line="240" w:lineRule="auto"/>
        <w:ind w:left="120"/>
        <w:jc w:val="both"/>
      </w:pPr>
      <w:r>
        <w:rPr>
          <w:rFonts w:ascii="Times New Roman" w:hAnsi="Times New Roman"/>
          <w:b/>
          <w:color w:val="000000"/>
          <w:sz w:val="28"/>
        </w:rPr>
        <w:t>экологического воспитания:</w:t>
      </w:r>
    </w:p>
    <w:p w:rsidR="00D07603" w:rsidRPr="004D55C7" w:rsidRDefault="004D55C7" w:rsidP="000372C0">
      <w:pPr>
        <w:numPr>
          <w:ilvl w:val="0"/>
          <w:numId w:val="6"/>
        </w:numPr>
        <w:spacing w:after="0" w:line="240" w:lineRule="auto"/>
        <w:jc w:val="both"/>
      </w:pP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 xml:space="preserve"> экологической культуры, осознание глобального характера экологических проблем; </w:t>
      </w:r>
    </w:p>
    <w:p w:rsidR="00D07603" w:rsidRPr="004D55C7" w:rsidRDefault="004D55C7" w:rsidP="000372C0">
      <w:pPr>
        <w:numPr>
          <w:ilvl w:val="0"/>
          <w:numId w:val="6"/>
        </w:numPr>
        <w:spacing w:after="0" w:line="240" w:lineRule="auto"/>
        <w:jc w:val="both"/>
      </w:pPr>
      <w:r w:rsidRPr="004D55C7">
        <w:rPr>
          <w:rFonts w:ascii="Times New Roman" w:hAnsi="Times New Roman"/>
          <w:color w:val="000000"/>
          <w:sz w:val="28"/>
        </w:rPr>
        <w:lastRenderedPageBreak/>
        <w:t xml:space="preserve">планирование и осуществление действий в окружающей среде на основе знания целей устойчивого развития человечества; </w:t>
      </w:r>
    </w:p>
    <w:p w:rsidR="00D07603" w:rsidRPr="004D55C7" w:rsidRDefault="004D55C7" w:rsidP="000372C0">
      <w:pPr>
        <w:numPr>
          <w:ilvl w:val="0"/>
          <w:numId w:val="6"/>
        </w:numPr>
        <w:spacing w:after="0" w:line="240" w:lineRule="auto"/>
        <w:jc w:val="both"/>
      </w:pPr>
      <w:r w:rsidRPr="004D55C7">
        <w:rPr>
          <w:rFonts w:ascii="Times New Roman" w:hAnsi="Times New Roman"/>
          <w:color w:val="000000"/>
          <w:sz w:val="28"/>
        </w:rPr>
        <w:t>расширение опыта деятельности экологической направленности на основе имеющихся знаний по физике.</w:t>
      </w:r>
    </w:p>
    <w:p w:rsidR="00D07603" w:rsidRDefault="004D55C7" w:rsidP="000372C0">
      <w:pPr>
        <w:spacing w:after="0" w:line="240" w:lineRule="auto"/>
        <w:ind w:left="120"/>
        <w:jc w:val="both"/>
      </w:pPr>
      <w:r>
        <w:rPr>
          <w:rFonts w:ascii="Times New Roman" w:hAnsi="Times New Roman"/>
          <w:b/>
          <w:color w:val="000000"/>
          <w:sz w:val="28"/>
        </w:rPr>
        <w:t>ценности научного познания:</w:t>
      </w:r>
    </w:p>
    <w:p w:rsidR="00D07603" w:rsidRPr="004D55C7" w:rsidRDefault="004D55C7" w:rsidP="000372C0">
      <w:pPr>
        <w:numPr>
          <w:ilvl w:val="0"/>
          <w:numId w:val="7"/>
        </w:numPr>
        <w:spacing w:after="0" w:line="240" w:lineRule="auto"/>
        <w:jc w:val="both"/>
      </w:pP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 xml:space="preserve"> мировоззрения, соответствующего современному уровню развития физической науки;</w:t>
      </w:r>
    </w:p>
    <w:p w:rsidR="00D07603" w:rsidRPr="004D55C7" w:rsidRDefault="004D55C7" w:rsidP="000372C0">
      <w:pPr>
        <w:numPr>
          <w:ilvl w:val="0"/>
          <w:numId w:val="7"/>
        </w:numPr>
        <w:spacing w:after="0" w:line="240" w:lineRule="auto"/>
        <w:jc w:val="both"/>
      </w:pPr>
      <w:r w:rsidRPr="004D55C7">
        <w:rPr>
          <w:rFonts w:ascii="Times New Roman" w:hAnsi="Times New Roman"/>
          <w:color w:val="000000"/>
          <w:sz w:val="28"/>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rsidR="00D07603" w:rsidRPr="004D55C7" w:rsidRDefault="00D07603" w:rsidP="000372C0">
      <w:pPr>
        <w:spacing w:after="0" w:line="240" w:lineRule="auto"/>
        <w:ind w:left="120"/>
        <w:jc w:val="both"/>
      </w:pPr>
    </w:p>
    <w:p w:rsidR="00D07603" w:rsidRPr="004D55C7" w:rsidRDefault="004D55C7" w:rsidP="000372C0">
      <w:pPr>
        <w:spacing w:after="0" w:line="240" w:lineRule="auto"/>
        <w:ind w:left="120"/>
        <w:jc w:val="both"/>
      </w:pPr>
      <w:r w:rsidRPr="004D55C7">
        <w:rPr>
          <w:rFonts w:ascii="Times New Roman" w:hAnsi="Times New Roman"/>
          <w:b/>
          <w:color w:val="000000"/>
          <w:sz w:val="28"/>
        </w:rPr>
        <w:t>МЕТАПРЕДМЕТНЫЕ РЕЗУЛЬТАТЫ</w:t>
      </w:r>
    </w:p>
    <w:p w:rsidR="00D07603" w:rsidRPr="004D55C7" w:rsidRDefault="00D07603" w:rsidP="000372C0">
      <w:pPr>
        <w:spacing w:after="0" w:line="240" w:lineRule="auto"/>
        <w:ind w:left="120"/>
        <w:jc w:val="both"/>
      </w:pPr>
    </w:p>
    <w:p w:rsidR="00D07603" w:rsidRPr="004D55C7" w:rsidRDefault="004D55C7" w:rsidP="000372C0">
      <w:pPr>
        <w:spacing w:after="0" w:line="240" w:lineRule="auto"/>
        <w:ind w:left="120"/>
        <w:jc w:val="both"/>
      </w:pPr>
      <w:r w:rsidRPr="004D55C7">
        <w:rPr>
          <w:rFonts w:ascii="Times New Roman" w:hAnsi="Times New Roman"/>
          <w:b/>
          <w:color w:val="000000"/>
          <w:sz w:val="28"/>
        </w:rPr>
        <w:t>Познавательные универсальные учебные действия</w:t>
      </w:r>
    </w:p>
    <w:p w:rsidR="00D07603" w:rsidRDefault="004D55C7" w:rsidP="000372C0">
      <w:pPr>
        <w:spacing w:after="0" w:line="240" w:lineRule="auto"/>
        <w:ind w:left="120"/>
        <w:jc w:val="both"/>
      </w:pPr>
      <w:r>
        <w:rPr>
          <w:rFonts w:ascii="Times New Roman" w:hAnsi="Times New Roman"/>
          <w:b/>
          <w:color w:val="000000"/>
          <w:sz w:val="28"/>
        </w:rPr>
        <w:t>Базовые логические действия:</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 xml:space="preserve">самостоятельно формулировать и актуализировать проблему, рассматривать её всесторонне; </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определять цели деятельности, задавать параметры и критерии их достижения;</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 xml:space="preserve">выявлять закономерности и противоречия в рассматриваемых физических явлениях; </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разрабатывать план решения проблемы с учётом анализа имеющихся материальных и нематериальных ресурсов;</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 xml:space="preserve">вносить коррективы в деятельность, оценивать соответствие результатов целям, оценивать риски последствий деятельности; </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координировать и выполнять работу в условиях реального, виртуального и комбинированного взаимодействия;</w:t>
      </w:r>
    </w:p>
    <w:p w:rsidR="00D07603" w:rsidRPr="004D55C7" w:rsidRDefault="004D55C7" w:rsidP="000372C0">
      <w:pPr>
        <w:numPr>
          <w:ilvl w:val="0"/>
          <w:numId w:val="8"/>
        </w:numPr>
        <w:spacing w:after="0" w:line="240" w:lineRule="auto"/>
        <w:jc w:val="both"/>
      </w:pPr>
      <w:r w:rsidRPr="004D55C7">
        <w:rPr>
          <w:rFonts w:ascii="Times New Roman" w:hAnsi="Times New Roman"/>
          <w:color w:val="000000"/>
          <w:sz w:val="28"/>
        </w:rPr>
        <w:t>развивать креативное мышление при решении жизненных проблем.</w:t>
      </w:r>
    </w:p>
    <w:p w:rsidR="00D07603" w:rsidRDefault="004D55C7" w:rsidP="000372C0">
      <w:pPr>
        <w:spacing w:after="0" w:line="240"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владеть научной терминологией, ключевыми понятиями и методами физической науки;</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lastRenderedPageBreak/>
        <w:t>ставить и формулировать собственные задачи в образовательной деятельности, в том числе при изучении физики;</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давать оценку новым ситуациям, оценивать приобретённый опыт;</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уметь переносить знания по физике в практическую область жизнедеятельности;</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 xml:space="preserve">уметь интегрировать знания из разных предметных областей; </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 xml:space="preserve">выдвигать новые идеи, предлагать оригинальные подходы и решения; </w:t>
      </w:r>
    </w:p>
    <w:p w:rsidR="00D07603" w:rsidRPr="004D55C7" w:rsidRDefault="004D55C7" w:rsidP="000372C0">
      <w:pPr>
        <w:numPr>
          <w:ilvl w:val="0"/>
          <w:numId w:val="9"/>
        </w:numPr>
        <w:spacing w:after="0" w:line="240" w:lineRule="auto"/>
        <w:jc w:val="both"/>
      </w:pPr>
      <w:r w:rsidRPr="004D55C7">
        <w:rPr>
          <w:rFonts w:ascii="Times New Roman" w:hAnsi="Times New Roman"/>
          <w:color w:val="000000"/>
          <w:sz w:val="28"/>
        </w:rPr>
        <w:t>ставить проблемы и задачи, допускающие альтернативные решения.</w:t>
      </w:r>
    </w:p>
    <w:p w:rsidR="00D07603" w:rsidRDefault="004D55C7" w:rsidP="000372C0">
      <w:pPr>
        <w:spacing w:after="0" w:line="240" w:lineRule="auto"/>
        <w:ind w:left="120"/>
        <w:jc w:val="both"/>
      </w:pPr>
      <w:r>
        <w:rPr>
          <w:rFonts w:ascii="Times New Roman" w:hAnsi="Times New Roman"/>
          <w:b/>
          <w:color w:val="000000"/>
          <w:sz w:val="28"/>
        </w:rPr>
        <w:t>Работа с информацией:</w:t>
      </w:r>
    </w:p>
    <w:p w:rsidR="00D07603" w:rsidRPr="004D55C7" w:rsidRDefault="004D55C7" w:rsidP="000372C0">
      <w:pPr>
        <w:numPr>
          <w:ilvl w:val="0"/>
          <w:numId w:val="10"/>
        </w:numPr>
        <w:spacing w:after="0" w:line="240" w:lineRule="auto"/>
        <w:jc w:val="both"/>
      </w:pPr>
      <w:r w:rsidRPr="004D55C7">
        <w:rPr>
          <w:rFonts w:ascii="Times New Roman" w:hAnsi="Times New Roman"/>
          <w:color w:val="000000"/>
          <w:sz w:val="28"/>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D07603" w:rsidRDefault="004D55C7" w:rsidP="000372C0">
      <w:pPr>
        <w:numPr>
          <w:ilvl w:val="0"/>
          <w:numId w:val="10"/>
        </w:numPr>
        <w:spacing w:after="0" w:line="240" w:lineRule="auto"/>
        <w:jc w:val="both"/>
      </w:pPr>
      <w:r>
        <w:rPr>
          <w:rFonts w:ascii="Times New Roman" w:hAnsi="Times New Roman"/>
          <w:color w:val="000000"/>
          <w:sz w:val="28"/>
        </w:rPr>
        <w:t xml:space="preserve">оценивать достоверность информации; </w:t>
      </w:r>
    </w:p>
    <w:p w:rsidR="00D07603" w:rsidRPr="004D55C7" w:rsidRDefault="004D55C7" w:rsidP="000372C0">
      <w:pPr>
        <w:numPr>
          <w:ilvl w:val="0"/>
          <w:numId w:val="10"/>
        </w:numPr>
        <w:spacing w:after="0" w:line="240" w:lineRule="auto"/>
        <w:jc w:val="both"/>
      </w:pPr>
      <w:r w:rsidRPr="004D55C7">
        <w:rPr>
          <w:rFonts w:ascii="Times New Roman" w:hAnsi="Times New Roman"/>
          <w:color w:val="000000"/>
          <w:sz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07603" w:rsidRPr="004D55C7" w:rsidRDefault="004D55C7" w:rsidP="000372C0">
      <w:pPr>
        <w:numPr>
          <w:ilvl w:val="0"/>
          <w:numId w:val="10"/>
        </w:numPr>
        <w:spacing w:after="0" w:line="240" w:lineRule="auto"/>
        <w:jc w:val="both"/>
      </w:pPr>
      <w:r w:rsidRPr="004D55C7">
        <w:rPr>
          <w:rFonts w:ascii="Times New Roman" w:hAnsi="Times New Roman"/>
          <w:color w:val="000000"/>
          <w:sz w:val="28"/>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D07603" w:rsidRDefault="004D55C7" w:rsidP="000372C0">
      <w:pPr>
        <w:spacing w:after="0" w:line="240" w:lineRule="auto"/>
        <w:ind w:left="120"/>
        <w:jc w:val="both"/>
      </w:pPr>
      <w:r>
        <w:rPr>
          <w:rFonts w:ascii="Times New Roman" w:hAnsi="Times New Roman"/>
          <w:b/>
          <w:color w:val="000000"/>
          <w:sz w:val="28"/>
        </w:rPr>
        <w:t>Коммуникативные универсальные учебные действия:</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осуществлять общение на уроках физики и во внеурочной деятельности;</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распознавать предпосылки конфликтных ситуаций и смягчать конфликты;</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развёрнуто и логично излагать свою точку зрения с использованием языковых средств;</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понимать и использовать преимущества командной и индивидуальной работы;</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 xml:space="preserve">выбирать тематику и методы совместных действий с учётом общих интересов и возможностей каждого члена коллектива; </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оценивать качество своего вклада и каждого участника команды в общий результат по разработанным критериям;</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 xml:space="preserve">предлагать новые проекты, оценивать идеи с позиции новизны, оригинальности, практической значимости; </w:t>
      </w:r>
    </w:p>
    <w:p w:rsidR="00D07603" w:rsidRPr="004D55C7" w:rsidRDefault="004D55C7" w:rsidP="000372C0">
      <w:pPr>
        <w:numPr>
          <w:ilvl w:val="0"/>
          <w:numId w:val="11"/>
        </w:numPr>
        <w:spacing w:after="0" w:line="240" w:lineRule="auto"/>
        <w:jc w:val="both"/>
      </w:pPr>
      <w:r w:rsidRPr="004D55C7">
        <w:rPr>
          <w:rFonts w:ascii="Times New Roman" w:hAnsi="Times New Roman"/>
          <w:color w:val="000000"/>
          <w:sz w:val="28"/>
        </w:rPr>
        <w:t>осуществлять позитивное стратегическое поведение в различных ситуациях, проявлять творчество и воображение, быть инициативным.</w:t>
      </w:r>
    </w:p>
    <w:p w:rsidR="00D07603" w:rsidRPr="004D55C7" w:rsidRDefault="004D55C7" w:rsidP="000372C0">
      <w:pPr>
        <w:spacing w:after="0" w:line="240" w:lineRule="auto"/>
        <w:ind w:left="120"/>
        <w:jc w:val="both"/>
      </w:pPr>
      <w:r w:rsidRPr="004D55C7">
        <w:rPr>
          <w:rFonts w:ascii="Times New Roman" w:hAnsi="Times New Roman"/>
          <w:b/>
          <w:color w:val="000000"/>
          <w:sz w:val="28"/>
        </w:rPr>
        <w:t>Регулятивные универсальные учебные действия</w:t>
      </w:r>
    </w:p>
    <w:p w:rsidR="00D07603" w:rsidRPr="004D55C7" w:rsidRDefault="004D55C7" w:rsidP="000372C0">
      <w:pPr>
        <w:spacing w:after="0" w:line="240" w:lineRule="auto"/>
        <w:ind w:left="120"/>
        <w:jc w:val="both"/>
      </w:pPr>
      <w:r w:rsidRPr="004D55C7">
        <w:rPr>
          <w:rFonts w:ascii="Times New Roman" w:hAnsi="Times New Roman"/>
          <w:b/>
          <w:color w:val="000000"/>
          <w:sz w:val="28"/>
        </w:rPr>
        <w:t>Самоорганизация:</w:t>
      </w:r>
    </w:p>
    <w:p w:rsidR="00D07603" w:rsidRPr="004D55C7" w:rsidRDefault="004D55C7" w:rsidP="000372C0">
      <w:pPr>
        <w:numPr>
          <w:ilvl w:val="0"/>
          <w:numId w:val="12"/>
        </w:numPr>
        <w:spacing w:after="0" w:line="240" w:lineRule="auto"/>
        <w:jc w:val="both"/>
      </w:pPr>
      <w:r w:rsidRPr="004D55C7">
        <w:rPr>
          <w:rFonts w:ascii="Times New Roman" w:hAnsi="Times New Roman"/>
          <w:color w:val="000000"/>
          <w:sz w:val="28"/>
        </w:rPr>
        <w:lastRenderedPageBreak/>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D07603" w:rsidRPr="004D55C7" w:rsidRDefault="004D55C7" w:rsidP="000372C0">
      <w:pPr>
        <w:numPr>
          <w:ilvl w:val="0"/>
          <w:numId w:val="12"/>
        </w:numPr>
        <w:spacing w:after="0" w:line="240" w:lineRule="auto"/>
        <w:jc w:val="both"/>
      </w:pPr>
      <w:r w:rsidRPr="004D55C7">
        <w:rPr>
          <w:rFonts w:ascii="Times New Roman" w:hAnsi="Times New Roman"/>
          <w:color w:val="000000"/>
          <w:sz w:val="28"/>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D07603" w:rsidRDefault="004D55C7" w:rsidP="000372C0">
      <w:pPr>
        <w:numPr>
          <w:ilvl w:val="0"/>
          <w:numId w:val="12"/>
        </w:numPr>
        <w:spacing w:after="0" w:line="240" w:lineRule="auto"/>
        <w:jc w:val="both"/>
      </w:pPr>
      <w:r>
        <w:rPr>
          <w:rFonts w:ascii="Times New Roman" w:hAnsi="Times New Roman"/>
          <w:color w:val="000000"/>
          <w:sz w:val="28"/>
        </w:rPr>
        <w:t>давать оценку новым ситуациям;</w:t>
      </w:r>
    </w:p>
    <w:p w:rsidR="00D07603" w:rsidRPr="004D55C7" w:rsidRDefault="004D55C7" w:rsidP="000372C0">
      <w:pPr>
        <w:numPr>
          <w:ilvl w:val="0"/>
          <w:numId w:val="12"/>
        </w:numPr>
        <w:spacing w:after="0" w:line="240" w:lineRule="auto"/>
        <w:jc w:val="both"/>
      </w:pPr>
      <w:r w:rsidRPr="004D55C7">
        <w:rPr>
          <w:rFonts w:ascii="Times New Roman" w:hAnsi="Times New Roman"/>
          <w:color w:val="000000"/>
          <w:sz w:val="28"/>
        </w:rPr>
        <w:t>расширять рамки учебного предмета на основе личных предпочтений;</w:t>
      </w:r>
    </w:p>
    <w:p w:rsidR="00D07603" w:rsidRPr="004D55C7" w:rsidRDefault="004D55C7" w:rsidP="000372C0">
      <w:pPr>
        <w:numPr>
          <w:ilvl w:val="0"/>
          <w:numId w:val="12"/>
        </w:numPr>
        <w:spacing w:after="0" w:line="240" w:lineRule="auto"/>
        <w:jc w:val="both"/>
      </w:pPr>
      <w:r w:rsidRPr="004D55C7">
        <w:rPr>
          <w:rFonts w:ascii="Times New Roman" w:hAnsi="Times New Roman"/>
          <w:color w:val="000000"/>
          <w:sz w:val="28"/>
        </w:rPr>
        <w:t>делать осознанный выбор, аргументировать его, брать на себя ответственность за решение;</w:t>
      </w:r>
    </w:p>
    <w:p w:rsidR="00D07603" w:rsidRDefault="004D55C7" w:rsidP="000372C0">
      <w:pPr>
        <w:numPr>
          <w:ilvl w:val="0"/>
          <w:numId w:val="12"/>
        </w:numPr>
        <w:spacing w:after="0" w:line="240" w:lineRule="auto"/>
        <w:jc w:val="both"/>
      </w:pPr>
      <w:r>
        <w:rPr>
          <w:rFonts w:ascii="Times New Roman" w:hAnsi="Times New Roman"/>
          <w:color w:val="000000"/>
          <w:sz w:val="28"/>
        </w:rPr>
        <w:t>оценивать приобретённый опыт;</w:t>
      </w:r>
    </w:p>
    <w:p w:rsidR="00D07603" w:rsidRPr="004D55C7" w:rsidRDefault="004D55C7" w:rsidP="000372C0">
      <w:pPr>
        <w:numPr>
          <w:ilvl w:val="0"/>
          <w:numId w:val="12"/>
        </w:numPr>
        <w:spacing w:after="0" w:line="240" w:lineRule="auto"/>
        <w:jc w:val="both"/>
      </w:pPr>
      <w:r w:rsidRPr="004D55C7">
        <w:rPr>
          <w:rFonts w:ascii="Times New Roman" w:hAnsi="Times New Roman"/>
          <w:color w:val="000000"/>
          <w:sz w:val="28"/>
        </w:rPr>
        <w:t>способствовать формированию и проявлению эрудиции в области физики, постоянно повышать свой образовательный и культурный уровень.</w:t>
      </w:r>
    </w:p>
    <w:p w:rsidR="00D07603" w:rsidRDefault="004D55C7" w:rsidP="000372C0">
      <w:pPr>
        <w:spacing w:after="0" w:line="240" w:lineRule="auto"/>
        <w:ind w:left="120"/>
        <w:jc w:val="both"/>
      </w:pPr>
      <w:r>
        <w:rPr>
          <w:rFonts w:ascii="Times New Roman" w:hAnsi="Times New Roman"/>
          <w:b/>
          <w:color w:val="000000"/>
          <w:sz w:val="28"/>
        </w:rPr>
        <w:t>Самоконтроль, эмоциональный интеллект:</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 xml:space="preserve">давать оценку новым ситуациям, вносить коррективы в деятельность, оценивать соответствие результатов целям; </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использовать приёмы рефлексии для оценки ситуации, выбора верного решения;</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уметь оценивать риски и своевременно принимать решения по их снижению;</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 xml:space="preserve">принимать мотивы и аргументы других при анализе результатов деятельности; </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принимать себя, понимая свои недостатки и достоинства;</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 xml:space="preserve">принимать мотивы и аргументы других при анализе результатов деятельности; </w:t>
      </w:r>
    </w:p>
    <w:p w:rsidR="00D07603" w:rsidRPr="004D55C7" w:rsidRDefault="004D55C7" w:rsidP="000372C0">
      <w:pPr>
        <w:numPr>
          <w:ilvl w:val="0"/>
          <w:numId w:val="13"/>
        </w:numPr>
        <w:spacing w:after="0" w:line="240" w:lineRule="auto"/>
        <w:jc w:val="both"/>
      </w:pPr>
      <w:r w:rsidRPr="004D55C7">
        <w:rPr>
          <w:rFonts w:ascii="Times New Roman" w:hAnsi="Times New Roman"/>
          <w:color w:val="000000"/>
          <w:sz w:val="28"/>
        </w:rPr>
        <w:t>признавать своё право и право других на ошибки.</w:t>
      </w:r>
    </w:p>
    <w:p w:rsidR="00D07603" w:rsidRPr="004D55C7" w:rsidRDefault="004D55C7" w:rsidP="000372C0">
      <w:pPr>
        <w:spacing w:after="0" w:line="240" w:lineRule="auto"/>
        <w:ind w:left="120"/>
        <w:jc w:val="both"/>
      </w:pPr>
      <w:r w:rsidRPr="004D55C7">
        <w:rPr>
          <w:rFonts w:ascii="Times New Roman" w:hAnsi="Times New Roman"/>
          <w:color w:val="000000"/>
          <w:sz w:val="28"/>
        </w:rPr>
        <w:t xml:space="preserve">В процессе достижения личностных результатов освоения программы по физике для уровня среднего общего образования </w:t>
      </w:r>
      <w:proofErr w:type="gramStart"/>
      <w:r w:rsidRPr="004D55C7">
        <w:rPr>
          <w:rFonts w:ascii="Times New Roman" w:hAnsi="Times New Roman"/>
          <w:color w:val="000000"/>
          <w:sz w:val="28"/>
        </w:rPr>
        <w:t>у</w:t>
      </w:r>
      <w:proofErr w:type="gramEnd"/>
      <w:r w:rsidRPr="004D55C7">
        <w:rPr>
          <w:rFonts w:ascii="Times New Roman" w:hAnsi="Times New Roman"/>
          <w:color w:val="000000"/>
          <w:sz w:val="28"/>
        </w:rPr>
        <w:t xml:space="preserve"> обучающихся совершенствуется эмоциональный интеллект, предполагающий </w:t>
      </w:r>
      <w:proofErr w:type="spellStart"/>
      <w:r w:rsidRPr="004D55C7">
        <w:rPr>
          <w:rFonts w:ascii="Times New Roman" w:hAnsi="Times New Roman"/>
          <w:color w:val="000000"/>
          <w:sz w:val="28"/>
        </w:rPr>
        <w:t>сформированность</w:t>
      </w:r>
      <w:proofErr w:type="spellEnd"/>
      <w:r w:rsidRPr="004D55C7">
        <w:rPr>
          <w:rFonts w:ascii="Times New Roman" w:hAnsi="Times New Roman"/>
          <w:color w:val="000000"/>
          <w:sz w:val="28"/>
        </w:rPr>
        <w:t>:</w:t>
      </w:r>
    </w:p>
    <w:p w:rsidR="00D07603" w:rsidRPr="004D55C7" w:rsidRDefault="004D55C7" w:rsidP="000372C0">
      <w:pPr>
        <w:numPr>
          <w:ilvl w:val="0"/>
          <w:numId w:val="14"/>
        </w:numPr>
        <w:spacing w:after="0" w:line="240" w:lineRule="auto"/>
        <w:jc w:val="both"/>
      </w:pPr>
      <w:r w:rsidRPr="004D55C7">
        <w:rPr>
          <w:rFonts w:ascii="Times New Roman" w:hAnsi="Times New Roman"/>
          <w:color w:val="000000"/>
          <w:sz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07603" w:rsidRPr="004D55C7" w:rsidRDefault="004D55C7" w:rsidP="000372C0">
      <w:pPr>
        <w:numPr>
          <w:ilvl w:val="0"/>
          <w:numId w:val="14"/>
        </w:numPr>
        <w:spacing w:after="0" w:line="240" w:lineRule="auto"/>
        <w:jc w:val="both"/>
      </w:pPr>
      <w:r w:rsidRPr="004D55C7">
        <w:rPr>
          <w:rFonts w:ascii="Times New Roman" w:hAnsi="Times New Roman"/>
          <w:color w:val="000000"/>
          <w:sz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07603" w:rsidRPr="004D55C7" w:rsidRDefault="004D55C7" w:rsidP="000372C0">
      <w:pPr>
        <w:numPr>
          <w:ilvl w:val="0"/>
          <w:numId w:val="14"/>
        </w:numPr>
        <w:spacing w:after="0" w:line="240" w:lineRule="auto"/>
        <w:jc w:val="both"/>
      </w:pPr>
      <w:r w:rsidRPr="004D55C7">
        <w:rPr>
          <w:rFonts w:ascii="Times New Roman" w:hAnsi="Times New Roman"/>
          <w:color w:val="000000"/>
          <w:sz w:val="28"/>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D07603" w:rsidRPr="004D55C7" w:rsidRDefault="004D55C7" w:rsidP="000372C0">
      <w:pPr>
        <w:numPr>
          <w:ilvl w:val="0"/>
          <w:numId w:val="14"/>
        </w:numPr>
        <w:spacing w:after="0" w:line="240" w:lineRule="auto"/>
        <w:jc w:val="both"/>
      </w:pPr>
      <w:proofErr w:type="spellStart"/>
      <w:r w:rsidRPr="004D55C7">
        <w:rPr>
          <w:rFonts w:ascii="Times New Roman" w:hAnsi="Times New Roman"/>
          <w:color w:val="000000"/>
          <w:sz w:val="28"/>
        </w:rPr>
        <w:t>эмпатии</w:t>
      </w:r>
      <w:proofErr w:type="spellEnd"/>
      <w:r w:rsidRPr="004D55C7">
        <w:rPr>
          <w:rFonts w:ascii="Times New Roman" w:hAnsi="Times New Roman"/>
          <w:color w:val="000000"/>
          <w:sz w:val="28"/>
        </w:rPr>
        <w:t xml:space="preserve">, </w:t>
      </w:r>
      <w:proofErr w:type="gramStart"/>
      <w:r w:rsidRPr="004D55C7">
        <w:rPr>
          <w:rFonts w:ascii="Times New Roman" w:hAnsi="Times New Roman"/>
          <w:color w:val="000000"/>
          <w:sz w:val="28"/>
        </w:rPr>
        <w:t>включающей</w:t>
      </w:r>
      <w:proofErr w:type="gramEnd"/>
      <w:r w:rsidRPr="004D55C7">
        <w:rPr>
          <w:rFonts w:ascii="Times New Roman" w:hAnsi="Times New Roman"/>
          <w:color w:val="000000"/>
          <w:sz w:val="28"/>
        </w:rPr>
        <w:t xml:space="preserve"> способность понимать эмоциональное состояние других, учитывать его при осуществлении общения, способность к сочувствию и сопереживанию;</w:t>
      </w:r>
    </w:p>
    <w:p w:rsidR="00D07603" w:rsidRPr="004D55C7" w:rsidRDefault="004D55C7" w:rsidP="000372C0">
      <w:pPr>
        <w:numPr>
          <w:ilvl w:val="0"/>
          <w:numId w:val="14"/>
        </w:numPr>
        <w:spacing w:after="0" w:line="240" w:lineRule="auto"/>
        <w:jc w:val="both"/>
      </w:pPr>
      <w:r w:rsidRPr="004D55C7">
        <w:rPr>
          <w:rFonts w:ascii="Times New Roman" w:hAnsi="Times New Roman"/>
          <w:color w:val="000000"/>
          <w:sz w:val="28"/>
        </w:rPr>
        <w:lastRenderedPageBreak/>
        <w:t>социальных навыков, включающих способность выстраивать отношения с другими людьми, заботиться, проявлять интерес и разрешать конфликты.</w:t>
      </w:r>
    </w:p>
    <w:p w:rsidR="00D07603" w:rsidRPr="004D55C7" w:rsidRDefault="00D07603" w:rsidP="000372C0">
      <w:pPr>
        <w:spacing w:after="0" w:line="240" w:lineRule="auto"/>
        <w:ind w:left="120"/>
      </w:pPr>
      <w:bookmarkStart w:id="6" w:name="_Toc138318760"/>
      <w:bookmarkEnd w:id="6"/>
    </w:p>
    <w:p w:rsidR="00D07603" w:rsidRPr="004D55C7" w:rsidRDefault="00D07603" w:rsidP="000372C0">
      <w:pPr>
        <w:spacing w:after="0" w:line="240" w:lineRule="auto"/>
        <w:ind w:left="120"/>
        <w:jc w:val="both"/>
      </w:pPr>
    </w:p>
    <w:p w:rsidR="00D07603" w:rsidRPr="004D55C7" w:rsidRDefault="004D55C7" w:rsidP="000372C0">
      <w:pPr>
        <w:spacing w:after="0" w:line="240" w:lineRule="auto"/>
        <w:ind w:left="120"/>
        <w:jc w:val="both"/>
        <w:rPr>
          <w:b/>
        </w:rPr>
      </w:pPr>
      <w:r w:rsidRPr="004D55C7">
        <w:rPr>
          <w:rFonts w:ascii="Times New Roman" w:hAnsi="Times New Roman"/>
          <w:b/>
          <w:color w:val="000000"/>
          <w:sz w:val="28"/>
        </w:rPr>
        <w:t>ПРЕДМЕТНЫЕ РЕЗУЛЬТАТЫ</w:t>
      </w:r>
    </w:p>
    <w:p w:rsidR="000372C0" w:rsidRPr="00AA1D18" w:rsidRDefault="000372C0" w:rsidP="000372C0">
      <w:pPr>
        <w:spacing w:after="0" w:line="240" w:lineRule="auto"/>
        <w:ind w:left="120"/>
        <w:jc w:val="both"/>
      </w:pPr>
      <w:r w:rsidRPr="00AA1D18">
        <w:rPr>
          <w:rFonts w:ascii="Times New Roman" w:hAnsi="Times New Roman"/>
          <w:color w:val="000000"/>
          <w:sz w:val="28"/>
        </w:rPr>
        <w:t xml:space="preserve">К концу обучения в </w:t>
      </w:r>
      <w:r w:rsidRPr="00AA1D18">
        <w:rPr>
          <w:rFonts w:ascii="Times New Roman" w:hAnsi="Times New Roman"/>
          <w:b/>
          <w:i/>
          <w:color w:val="000000"/>
          <w:sz w:val="28"/>
        </w:rPr>
        <w:t>10 классе</w:t>
      </w:r>
      <w:r w:rsidRPr="00AA1D18">
        <w:rPr>
          <w:rFonts w:ascii="Times New Roman" w:hAnsi="Times New Roman"/>
          <w:color w:val="000000"/>
          <w:sz w:val="28"/>
        </w:rPr>
        <w:t xml:space="preserve"> предметные результаты на углублённом уровне должны отражать </w:t>
      </w:r>
      <w:proofErr w:type="spellStart"/>
      <w:r w:rsidRPr="00AA1D18">
        <w:rPr>
          <w:rFonts w:ascii="Times New Roman" w:hAnsi="Times New Roman"/>
          <w:color w:val="000000"/>
          <w:sz w:val="28"/>
        </w:rPr>
        <w:t>сформированность</w:t>
      </w:r>
      <w:proofErr w:type="spellEnd"/>
      <w:r w:rsidRPr="00AA1D18">
        <w:rPr>
          <w:rFonts w:ascii="Times New Roman" w:hAnsi="Times New Roman"/>
          <w:color w:val="000000"/>
          <w:sz w:val="28"/>
        </w:rPr>
        <w:t xml:space="preserve"> у обучающихся умений:</w:t>
      </w:r>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понимать роль физики в экономической, технологической, экологической, социальной и этической сферах деятельности человека, роль и место физики в современной научной картине мира, значение описательной, систематизирующей, объяснительной и прогностической функций физической теории – механики, молекулярной физики и термодинамики, роль физической теории в формировании представлений о физической картине мира;</w:t>
      </w:r>
      <w:proofErr w:type="gramEnd"/>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 xml:space="preserve">различать условия применимости моделей физических тел и процессов (явлений): инерциальная система отсчёта, абсолютно твёрдое тело,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модели газа, жидкости и твёрдого (кристаллического) тела, идеальный газ, точечный заряд, однородное электрическое поле; </w:t>
      </w:r>
      <w:proofErr w:type="gramEnd"/>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анализировать и объяснять механические процессы и явления, используя основные положения и законы механики (относительность механического движения, формулы кинематики равноускоренного движения, преобразования Галилея для скорости и перемещения, законы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твёрдого тела), при этом использовать математическое выражение законов, указывать условия применимости</w:t>
      </w:r>
      <w:proofErr w:type="gramEnd"/>
      <w:r w:rsidRPr="00AA1D18">
        <w:rPr>
          <w:rFonts w:ascii="Times New Roman" w:hAnsi="Times New Roman"/>
          <w:color w:val="000000"/>
          <w:sz w:val="28"/>
        </w:rPr>
        <w:t xml:space="preserve"> физических законов: преобразований Галилея, второго и третьего законов Ньютона, законов сохранения импульса и механической энергии, закона всемирного тяготения;</w:t>
      </w:r>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анализировать и объяснять тепловые процессы и явления, используя основные положения МКТ и законы молекулярной физики и термодинамики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теплового движения его частиц, связь давления идеального газа с концентрацией молекул и его температурой, уравнение Менделеева–</w:t>
      </w:r>
      <w:proofErr w:type="spellStart"/>
      <w:r w:rsidRPr="00AA1D18">
        <w:rPr>
          <w:rFonts w:ascii="Times New Roman" w:hAnsi="Times New Roman"/>
          <w:color w:val="000000"/>
          <w:sz w:val="28"/>
        </w:rPr>
        <w:t>Клапейрона</w:t>
      </w:r>
      <w:proofErr w:type="spellEnd"/>
      <w:r w:rsidRPr="00AA1D18">
        <w:rPr>
          <w:rFonts w:ascii="Times New Roman" w:hAnsi="Times New Roman"/>
          <w:color w:val="000000"/>
          <w:sz w:val="28"/>
        </w:rPr>
        <w:t>, первый закон термодинамики, закон сохранения энергии</w:t>
      </w:r>
      <w:proofErr w:type="gramEnd"/>
      <w:r w:rsidRPr="00AA1D18">
        <w:rPr>
          <w:rFonts w:ascii="Times New Roman" w:hAnsi="Times New Roman"/>
          <w:color w:val="000000"/>
          <w:sz w:val="28"/>
        </w:rPr>
        <w:t xml:space="preserve"> в тепловых процессах), при этом использовать математическое выражение законов, указывать условия применимости уравнения Менделеева–</w:t>
      </w:r>
      <w:proofErr w:type="spellStart"/>
      <w:r w:rsidRPr="00AA1D18">
        <w:rPr>
          <w:rFonts w:ascii="Times New Roman" w:hAnsi="Times New Roman"/>
          <w:color w:val="000000"/>
          <w:sz w:val="28"/>
        </w:rPr>
        <w:t>Клапейрона</w:t>
      </w:r>
      <w:proofErr w:type="spellEnd"/>
      <w:r w:rsidRPr="00AA1D18">
        <w:rPr>
          <w:rFonts w:ascii="Times New Roman" w:hAnsi="Times New Roman"/>
          <w:color w:val="000000"/>
          <w:sz w:val="28"/>
        </w:rPr>
        <w:t>;</w:t>
      </w:r>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 xml:space="preserve">анализировать и объяснять электрические явления, используя основные положения и законы электродинамики (закон сохранения электрического заряда, </w:t>
      </w:r>
      <w:r w:rsidRPr="00AA1D18">
        <w:rPr>
          <w:rFonts w:ascii="Times New Roman" w:hAnsi="Times New Roman"/>
          <w:color w:val="000000"/>
          <w:sz w:val="28"/>
        </w:rPr>
        <w:lastRenderedPageBreak/>
        <w:t>закон Кулона, потенциальность электростатического поля, принцип суперпозиции электрических полей, при этом указывая условия применимости закона Кулона, а также практически важные соотношения: законы Ома для участка цепи и для замкнутой электрической цепи, закон Джоуля–Ленца, правила Кирхгофа, законы Фарадея для электролиза);</w:t>
      </w:r>
      <w:proofErr w:type="gramEnd"/>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описывать физические процессы и явления, используя величины: перемещение, скорость, ускорение, импульс тела и системы тел, сила, момент силы, давление, потенциальная энергия, кинетическая энергия, механическая энергия, работа силы, центростремительное ускорение, сила тяжести, сила упругости, сила трения, мощность, энергия взаимодействия тела с Землёй вблизи её поверхности, энергия упругой деформации пружины, количество теплоты, абсолютная температура тела, работа в термодинамике, внутренняя энергия идеального одноатомного</w:t>
      </w:r>
      <w:proofErr w:type="gramEnd"/>
      <w:r w:rsidRPr="00AA1D18">
        <w:rPr>
          <w:rFonts w:ascii="Times New Roman" w:hAnsi="Times New Roman"/>
          <w:color w:val="000000"/>
          <w:sz w:val="28"/>
        </w:rPr>
        <w:t xml:space="preserve"> </w:t>
      </w:r>
      <w:proofErr w:type="gramStart"/>
      <w:r w:rsidRPr="00AA1D18">
        <w:rPr>
          <w:rFonts w:ascii="Times New Roman" w:hAnsi="Times New Roman"/>
          <w:color w:val="000000"/>
          <w:sz w:val="28"/>
        </w:rPr>
        <w:t>газа, работа идеального газа, относительная влажность воздуха, КПД идеального теплового двигателя; электрическое поле, напряжённость электрического поля, напряжённость поля точечного заряда или заряженного шара в вакууме и в диэлектрике, потенциал электростатического поля, разность потенциалов, электродвижущая сила, сила тока, напряжение, мощность тока, электрическая ёмкость плоского конденсатора, сопротивление участка цепи с последовательным и параллельным соединением резисторов, энергия электрического поля конденсатора;</w:t>
      </w:r>
      <w:proofErr w:type="gramEnd"/>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 xml:space="preserve">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электризация тел, </w:t>
      </w:r>
      <w:proofErr w:type="spellStart"/>
      <w:r w:rsidRPr="00AA1D18">
        <w:rPr>
          <w:rFonts w:ascii="Times New Roman" w:hAnsi="Times New Roman"/>
          <w:color w:val="000000"/>
          <w:sz w:val="28"/>
        </w:rPr>
        <w:t>эквипотенциальность</w:t>
      </w:r>
      <w:proofErr w:type="spellEnd"/>
      <w:r w:rsidRPr="00AA1D18">
        <w:rPr>
          <w:rFonts w:ascii="Times New Roman" w:hAnsi="Times New Roman"/>
          <w:color w:val="000000"/>
          <w:sz w:val="28"/>
        </w:rPr>
        <w:t xml:space="preserve"> поверхности заряженного проводника;</w:t>
      </w:r>
      <w:proofErr w:type="gramEnd"/>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проводить исследование зависимости одной физической величины от другой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 </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 </w:t>
      </w:r>
    </w:p>
    <w:p w:rsidR="000372C0" w:rsidRPr="00AA1D18" w:rsidRDefault="000372C0" w:rsidP="000372C0">
      <w:pPr>
        <w:numPr>
          <w:ilvl w:val="0"/>
          <w:numId w:val="34"/>
        </w:numPr>
        <w:spacing w:after="0" w:line="240" w:lineRule="auto"/>
        <w:ind w:left="120" w:firstLine="0"/>
        <w:jc w:val="both"/>
      </w:pPr>
      <w:proofErr w:type="gramStart"/>
      <w:r w:rsidRPr="00AA1D18">
        <w:rPr>
          <w:rFonts w:ascii="Times New Roman" w:hAnsi="Times New Roman"/>
          <w:color w:val="000000"/>
          <w:sz w:val="28"/>
        </w:rPr>
        <w:t xml:space="preserve">решать расчётные задачи с явно заданной и неявно заданной физической моделью: на основании анализа условия обосновывать выбор физической модели, отвечающей требованиям задачи, применять формулы, законы, закономерности и </w:t>
      </w:r>
      <w:r w:rsidRPr="00AA1D18">
        <w:rPr>
          <w:rFonts w:ascii="Times New Roman" w:hAnsi="Times New Roman"/>
          <w:color w:val="000000"/>
          <w:sz w:val="28"/>
        </w:rPr>
        <w:lastRenderedPageBreak/>
        <w:t>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roofErr w:type="gramEnd"/>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решать качественные задачи, требующие применения знаний из разных разделов курса физики, а также интеграции знаний из других предметов </w:t>
      </w:r>
      <w:proofErr w:type="gramStart"/>
      <w:r w:rsidRPr="00AA1D18">
        <w:rPr>
          <w:rFonts w:ascii="Times New Roman" w:hAnsi="Times New Roman"/>
          <w:color w:val="000000"/>
          <w:sz w:val="28"/>
        </w:rPr>
        <w:t>естественно-научного</w:t>
      </w:r>
      <w:proofErr w:type="gramEnd"/>
      <w:r w:rsidRPr="00AA1D18">
        <w:rPr>
          <w:rFonts w:ascii="Times New Roman" w:hAnsi="Times New Roman"/>
          <w:color w:val="000000"/>
          <w:sz w:val="28"/>
        </w:rPr>
        <w:t xml:space="preserve"> цикла: выстраивать логическую цепочку рассуждений с опорой на изученные законы, закономерности и физические явления;</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 </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 </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w:t>
      </w:r>
      <w:proofErr w:type="gramStart"/>
      <w:r w:rsidRPr="00AA1D18">
        <w:rPr>
          <w:rFonts w:ascii="Times New Roman" w:hAnsi="Times New Roman"/>
          <w:color w:val="000000"/>
          <w:sz w:val="28"/>
        </w:rPr>
        <w:t>достоверность</w:t>
      </w:r>
      <w:proofErr w:type="gramEnd"/>
      <w:r w:rsidRPr="00AA1D18">
        <w:rPr>
          <w:rFonts w:ascii="Times New Roman" w:hAnsi="Times New Roman"/>
          <w:color w:val="000000"/>
          <w:sz w:val="28"/>
        </w:rPr>
        <w:t xml:space="preserve"> как на основе имеющихся знаний, так и на основе анализа источника информации;</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 xml:space="preserve">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 </w:t>
      </w:r>
    </w:p>
    <w:p w:rsidR="000372C0" w:rsidRPr="00AA1D18" w:rsidRDefault="000372C0" w:rsidP="000372C0">
      <w:pPr>
        <w:numPr>
          <w:ilvl w:val="0"/>
          <w:numId w:val="34"/>
        </w:numPr>
        <w:spacing w:after="0" w:line="240" w:lineRule="auto"/>
        <w:ind w:left="120" w:firstLine="0"/>
        <w:jc w:val="both"/>
      </w:pPr>
      <w:r w:rsidRPr="00AA1D18">
        <w:rPr>
          <w:rFonts w:ascii="Times New Roman" w:hAnsi="Times New Roman"/>
          <w:color w:val="000000"/>
          <w:sz w:val="28"/>
        </w:rPr>
        <w:t>проявлять мотивацию к будущей профессиональной деятельности по специальностям физико-технического профиля.</w:t>
      </w:r>
    </w:p>
    <w:p w:rsidR="00D07603" w:rsidRPr="004D55C7" w:rsidRDefault="004D55C7" w:rsidP="000372C0">
      <w:pPr>
        <w:spacing w:after="0" w:line="240" w:lineRule="auto"/>
        <w:ind w:left="120"/>
        <w:jc w:val="both"/>
      </w:pPr>
      <w:r w:rsidRPr="004D55C7">
        <w:rPr>
          <w:rFonts w:ascii="Times New Roman" w:hAnsi="Times New Roman"/>
          <w:color w:val="000000"/>
          <w:sz w:val="28"/>
        </w:rPr>
        <w:t>.</w:t>
      </w:r>
    </w:p>
    <w:p w:rsidR="00D07603" w:rsidRPr="004D55C7" w:rsidRDefault="00D07603" w:rsidP="000372C0">
      <w:pPr>
        <w:spacing w:after="0" w:line="240" w:lineRule="auto"/>
        <w:sectPr w:rsidR="00D07603" w:rsidRPr="004D55C7" w:rsidSect="004D55C7">
          <w:pgSz w:w="11906" w:h="16383"/>
          <w:pgMar w:top="1134" w:right="850" w:bottom="1134" w:left="993" w:header="720" w:footer="720" w:gutter="0"/>
          <w:cols w:space="720"/>
        </w:sectPr>
      </w:pPr>
    </w:p>
    <w:p w:rsidR="00D07603" w:rsidRDefault="004D55C7" w:rsidP="000372C0">
      <w:pPr>
        <w:spacing w:after="0" w:line="240" w:lineRule="auto"/>
        <w:ind w:left="120"/>
      </w:pPr>
      <w:bookmarkStart w:id="7" w:name="block-64825184"/>
      <w:bookmarkEnd w:id="4"/>
      <w:r w:rsidRPr="004D55C7">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0372C0" w:rsidRDefault="004D55C7" w:rsidP="000372C0">
      <w:pPr>
        <w:spacing w:after="0" w:line="240" w:lineRule="auto"/>
        <w:ind w:left="120"/>
      </w:pPr>
      <w:r>
        <w:rPr>
          <w:rFonts w:ascii="Times New Roman" w:hAnsi="Times New Roman"/>
          <w:b/>
          <w:color w:val="000000"/>
          <w:sz w:val="28"/>
        </w:rPr>
        <w:t xml:space="preserve">  </w:t>
      </w:r>
      <w:r w:rsidR="000372C0">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99"/>
        <w:gridCol w:w="4912"/>
        <w:gridCol w:w="1348"/>
        <w:gridCol w:w="1841"/>
        <w:gridCol w:w="1910"/>
        <w:gridCol w:w="2837"/>
      </w:tblGrid>
      <w:tr w:rsidR="000372C0" w:rsidTr="00EF026E">
        <w:trPr>
          <w:trHeight w:val="144"/>
          <w:tblCellSpacing w:w="20" w:type="nil"/>
        </w:trPr>
        <w:tc>
          <w:tcPr>
            <w:tcW w:w="436"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0372C0" w:rsidRDefault="000372C0" w:rsidP="000372C0">
            <w:pPr>
              <w:spacing w:after="0" w:line="240" w:lineRule="auto"/>
              <w:ind w:left="135"/>
            </w:pPr>
          </w:p>
        </w:tc>
        <w:tc>
          <w:tcPr>
            <w:tcW w:w="4224"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Наименование разделов и тем программы </w:t>
            </w:r>
          </w:p>
          <w:p w:rsidR="000372C0" w:rsidRDefault="000372C0" w:rsidP="000372C0">
            <w:pPr>
              <w:spacing w:after="0" w:line="240" w:lineRule="auto"/>
              <w:ind w:left="135"/>
            </w:pPr>
          </w:p>
        </w:tc>
        <w:tc>
          <w:tcPr>
            <w:tcW w:w="0" w:type="auto"/>
            <w:gridSpan w:val="3"/>
            <w:tcMar>
              <w:top w:w="50" w:type="dxa"/>
              <w:left w:w="100" w:type="dxa"/>
            </w:tcMar>
            <w:vAlign w:val="center"/>
          </w:tcPr>
          <w:p w:rsidR="000372C0" w:rsidRDefault="000372C0" w:rsidP="000372C0">
            <w:pPr>
              <w:spacing w:after="0" w:line="240" w:lineRule="auto"/>
            </w:pPr>
            <w:r>
              <w:rPr>
                <w:rFonts w:ascii="Times New Roman" w:hAnsi="Times New Roman"/>
                <w:b/>
                <w:color w:val="000000"/>
                <w:sz w:val="24"/>
              </w:rPr>
              <w:t>Количество часов</w:t>
            </w:r>
          </w:p>
        </w:tc>
        <w:tc>
          <w:tcPr>
            <w:tcW w:w="2313"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Электронные (цифровые) образовательные ресурсы </w:t>
            </w:r>
          </w:p>
          <w:p w:rsidR="000372C0" w:rsidRDefault="000372C0" w:rsidP="000372C0">
            <w:pPr>
              <w:spacing w:after="0" w:line="240" w:lineRule="auto"/>
              <w:ind w:left="135"/>
            </w:pPr>
          </w:p>
        </w:tc>
      </w:tr>
      <w:tr w:rsidR="000372C0" w:rsidTr="00EF026E">
        <w:trPr>
          <w:trHeight w:val="144"/>
          <w:tblCellSpacing w:w="20" w:type="nil"/>
        </w:trPr>
        <w:tc>
          <w:tcPr>
            <w:tcW w:w="0" w:type="auto"/>
            <w:vMerge/>
            <w:tcBorders>
              <w:top w:val="nil"/>
            </w:tcBorders>
            <w:tcMar>
              <w:top w:w="50" w:type="dxa"/>
              <w:left w:w="100" w:type="dxa"/>
            </w:tcMar>
          </w:tcPr>
          <w:p w:rsidR="000372C0" w:rsidRDefault="000372C0" w:rsidP="000372C0">
            <w:pPr>
              <w:spacing w:after="0" w:line="240" w:lineRule="auto"/>
            </w:pPr>
          </w:p>
        </w:tc>
        <w:tc>
          <w:tcPr>
            <w:tcW w:w="0" w:type="auto"/>
            <w:vMerge/>
            <w:tcBorders>
              <w:top w:val="nil"/>
            </w:tcBorders>
            <w:tcMar>
              <w:top w:w="50" w:type="dxa"/>
              <w:left w:w="100" w:type="dxa"/>
            </w:tcMar>
          </w:tcPr>
          <w:p w:rsidR="000372C0" w:rsidRDefault="000372C0" w:rsidP="000372C0">
            <w:pPr>
              <w:spacing w:after="0" w:line="240" w:lineRule="auto"/>
            </w:pPr>
          </w:p>
        </w:tc>
        <w:tc>
          <w:tcPr>
            <w:tcW w:w="858"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Всего </w:t>
            </w:r>
          </w:p>
          <w:p w:rsidR="000372C0" w:rsidRDefault="000372C0" w:rsidP="000372C0">
            <w:pPr>
              <w:spacing w:after="0" w:line="240" w:lineRule="auto"/>
              <w:ind w:left="135"/>
            </w:pPr>
          </w:p>
        </w:tc>
        <w:tc>
          <w:tcPr>
            <w:tcW w:w="1561"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Контрольные работы </w:t>
            </w:r>
          </w:p>
          <w:p w:rsidR="000372C0" w:rsidRDefault="000372C0" w:rsidP="000372C0">
            <w:pPr>
              <w:spacing w:after="0" w:line="240" w:lineRule="auto"/>
              <w:ind w:left="135"/>
            </w:pPr>
          </w:p>
        </w:tc>
        <w:tc>
          <w:tcPr>
            <w:tcW w:w="1658"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Практические работы </w:t>
            </w:r>
          </w:p>
          <w:p w:rsidR="000372C0" w:rsidRDefault="000372C0" w:rsidP="000372C0">
            <w:pPr>
              <w:spacing w:after="0" w:line="240" w:lineRule="auto"/>
              <w:ind w:left="135"/>
            </w:pPr>
          </w:p>
        </w:tc>
        <w:tc>
          <w:tcPr>
            <w:tcW w:w="0" w:type="auto"/>
            <w:vMerge/>
            <w:tcBorders>
              <w:top w:val="nil"/>
            </w:tcBorders>
            <w:tcMar>
              <w:top w:w="50" w:type="dxa"/>
              <w:left w:w="100" w:type="dxa"/>
            </w:tcMar>
          </w:tcPr>
          <w:p w:rsidR="000372C0" w:rsidRDefault="000372C0" w:rsidP="000372C0">
            <w:pPr>
              <w:spacing w:after="0" w:line="240" w:lineRule="auto"/>
            </w:pPr>
          </w:p>
        </w:tc>
      </w:tr>
      <w:tr w:rsidR="000372C0" w:rsidRPr="00AA1D18" w:rsidTr="00EF026E">
        <w:trPr>
          <w:trHeight w:val="144"/>
          <w:tblCellSpacing w:w="20" w:type="nil"/>
        </w:trPr>
        <w:tc>
          <w:tcPr>
            <w:tcW w:w="0" w:type="auto"/>
            <w:gridSpan w:val="6"/>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b/>
                <w:color w:val="000000"/>
                <w:sz w:val="24"/>
              </w:rPr>
              <w:t>Раздел 1.</w:t>
            </w:r>
            <w:r w:rsidRPr="00AA1D18">
              <w:rPr>
                <w:rFonts w:ascii="Times New Roman" w:hAnsi="Times New Roman"/>
                <w:color w:val="000000"/>
                <w:sz w:val="24"/>
              </w:rPr>
              <w:t xml:space="preserve"> </w:t>
            </w:r>
            <w:r w:rsidRPr="00AA1D18">
              <w:rPr>
                <w:rFonts w:ascii="Times New Roman" w:hAnsi="Times New Roman"/>
                <w:b/>
                <w:color w:val="000000"/>
                <w:sz w:val="24"/>
              </w:rPr>
              <w:t>НАУЧНЫЙ МЕТОД ПОЗНАНИЯ ПРИРОДЫ</w:t>
            </w:r>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Научный метод познания природы</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6 </w:t>
            </w:r>
          </w:p>
        </w:tc>
        <w:tc>
          <w:tcPr>
            <w:tcW w:w="1561" w:type="dxa"/>
            <w:tcMar>
              <w:top w:w="50" w:type="dxa"/>
              <w:left w:w="100" w:type="dxa"/>
            </w:tcMar>
            <w:vAlign w:val="center"/>
          </w:tcPr>
          <w:p w:rsidR="000372C0" w:rsidRDefault="000372C0" w:rsidP="000372C0">
            <w:pPr>
              <w:spacing w:after="0" w:line="240" w:lineRule="auto"/>
              <w:ind w:left="135"/>
              <w:jc w:val="center"/>
            </w:pP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Итого по разделу</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0372C0" w:rsidRDefault="000372C0" w:rsidP="000372C0">
            <w:pPr>
              <w:spacing w:after="0" w:line="240" w:lineRule="auto"/>
            </w:pPr>
          </w:p>
        </w:tc>
      </w:tr>
      <w:tr w:rsidR="000372C0" w:rsidTr="00EF026E">
        <w:trPr>
          <w:trHeight w:val="144"/>
          <w:tblCellSpacing w:w="20" w:type="nil"/>
        </w:trPr>
        <w:tc>
          <w:tcPr>
            <w:tcW w:w="0" w:type="auto"/>
            <w:gridSpan w:val="6"/>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МЕХАНИКА</w:t>
            </w:r>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2.1</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Кинематика</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10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2.2</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Динамика</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10 </w:t>
            </w:r>
          </w:p>
        </w:tc>
        <w:tc>
          <w:tcPr>
            <w:tcW w:w="1561" w:type="dxa"/>
            <w:tcMar>
              <w:top w:w="50" w:type="dxa"/>
              <w:left w:w="100" w:type="dxa"/>
            </w:tcMar>
            <w:vAlign w:val="center"/>
          </w:tcPr>
          <w:p w:rsidR="000372C0" w:rsidRDefault="000372C0" w:rsidP="000372C0">
            <w:pPr>
              <w:spacing w:after="0" w:line="240" w:lineRule="auto"/>
              <w:ind w:left="135"/>
              <w:jc w:val="center"/>
            </w:pP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2.3</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Статика твёрдого тела</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5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2.4</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Законы сохранения в механике</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10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Итого по разделу</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35 </w:t>
            </w:r>
          </w:p>
        </w:tc>
        <w:tc>
          <w:tcPr>
            <w:tcW w:w="0" w:type="auto"/>
            <w:gridSpan w:val="3"/>
            <w:tcMar>
              <w:top w:w="50" w:type="dxa"/>
              <w:left w:w="100" w:type="dxa"/>
            </w:tcMar>
            <w:vAlign w:val="center"/>
          </w:tcPr>
          <w:p w:rsidR="000372C0" w:rsidRDefault="000372C0" w:rsidP="000372C0">
            <w:pPr>
              <w:spacing w:after="0" w:line="240" w:lineRule="auto"/>
            </w:pPr>
          </w:p>
        </w:tc>
      </w:tr>
      <w:tr w:rsidR="000372C0" w:rsidRPr="00AA1D18" w:rsidTr="00EF026E">
        <w:trPr>
          <w:trHeight w:val="144"/>
          <w:tblCellSpacing w:w="20" w:type="nil"/>
        </w:trPr>
        <w:tc>
          <w:tcPr>
            <w:tcW w:w="0" w:type="auto"/>
            <w:gridSpan w:val="6"/>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b/>
                <w:color w:val="000000"/>
                <w:sz w:val="24"/>
              </w:rPr>
              <w:t>Раздел 3.</w:t>
            </w:r>
            <w:r w:rsidRPr="00AA1D18">
              <w:rPr>
                <w:rFonts w:ascii="Times New Roman" w:hAnsi="Times New Roman"/>
                <w:color w:val="000000"/>
                <w:sz w:val="24"/>
              </w:rPr>
              <w:t xml:space="preserve"> </w:t>
            </w:r>
            <w:r w:rsidRPr="00AA1D18">
              <w:rPr>
                <w:rFonts w:ascii="Times New Roman" w:hAnsi="Times New Roman"/>
                <w:b/>
                <w:color w:val="000000"/>
                <w:sz w:val="24"/>
              </w:rPr>
              <w:t>МОЛЕКУЛЯРНАЯ ФИЗИКА И ТЕРМОДИНАМИКА</w:t>
            </w:r>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3.1</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 xml:space="preserve">Основы </w:t>
            </w:r>
            <w:proofErr w:type="spellStart"/>
            <w:r>
              <w:rPr>
                <w:rFonts w:ascii="Times New Roman" w:hAnsi="Times New Roman"/>
                <w:color w:val="000000"/>
                <w:sz w:val="24"/>
              </w:rPr>
              <w:t>молекулярнокинетической</w:t>
            </w:r>
            <w:proofErr w:type="spellEnd"/>
            <w:r>
              <w:rPr>
                <w:rFonts w:ascii="Times New Roman" w:hAnsi="Times New Roman"/>
                <w:color w:val="000000"/>
                <w:sz w:val="24"/>
              </w:rPr>
              <w:t xml:space="preserve"> теории</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15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3.2</w:t>
            </w:r>
          </w:p>
        </w:tc>
        <w:tc>
          <w:tcPr>
            <w:tcW w:w="4224" w:type="dxa"/>
            <w:tcMar>
              <w:top w:w="50" w:type="dxa"/>
              <w:left w:w="100" w:type="dxa"/>
            </w:tcMar>
            <w:vAlign w:val="center"/>
          </w:tcPr>
          <w:p w:rsidR="000372C0" w:rsidRDefault="000372C0" w:rsidP="000372C0">
            <w:pPr>
              <w:spacing w:after="0" w:line="240" w:lineRule="auto"/>
              <w:ind w:left="135"/>
            </w:pPr>
            <w:proofErr w:type="spellStart"/>
            <w:r>
              <w:rPr>
                <w:rFonts w:ascii="Times New Roman" w:hAnsi="Times New Roman"/>
                <w:color w:val="000000"/>
                <w:sz w:val="24"/>
              </w:rPr>
              <w:t>Термодинамика</w:t>
            </w:r>
            <w:proofErr w:type="gramStart"/>
            <w:r>
              <w:rPr>
                <w:rFonts w:ascii="Times New Roman" w:hAnsi="Times New Roman"/>
                <w:color w:val="000000"/>
                <w:sz w:val="24"/>
              </w:rPr>
              <w:t>.Т</w:t>
            </w:r>
            <w:proofErr w:type="gramEnd"/>
            <w:r>
              <w:rPr>
                <w:rFonts w:ascii="Times New Roman" w:hAnsi="Times New Roman"/>
                <w:color w:val="000000"/>
                <w:sz w:val="24"/>
              </w:rPr>
              <w:t>епловые</w:t>
            </w:r>
            <w:proofErr w:type="spellEnd"/>
            <w:r>
              <w:rPr>
                <w:rFonts w:ascii="Times New Roman" w:hAnsi="Times New Roman"/>
                <w:color w:val="000000"/>
                <w:sz w:val="24"/>
              </w:rPr>
              <w:t xml:space="preserve"> машины</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20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3.3</w:t>
            </w:r>
          </w:p>
        </w:tc>
        <w:tc>
          <w:tcPr>
            <w:tcW w:w="4224"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Агрегатные состояния вещества. Фазовые переходы</w:t>
            </w:r>
          </w:p>
        </w:tc>
        <w:tc>
          <w:tcPr>
            <w:tcW w:w="858"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14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Итого по разделу</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49 </w:t>
            </w:r>
          </w:p>
        </w:tc>
        <w:tc>
          <w:tcPr>
            <w:tcW w:w="0" w:type="auto"/>
            <w:gridSpan w:val="3"/>
            <w:tcMar>
              <w:top w:w="50" w:type="dxa"/>
              <w:left w:w="100" w:type="dxa"/>
            </w:tcMar>
            <w:vAlign w:val="center"/>
          </w:tcPr>
          <w:p w:rsidR="000372C0" w:rsidRDefault="000372C0" w:rsidP="000372C0">
            <w:pPr>
              <w:spacing w:after="0" w:line="240" w:lineRule="auto"/>
            </w:pPr>
          </w:p>
        </w:tc>
      </w:tr>
      <w:tr w:rsidR="000372C0" w:rsidTr="00EF026E">
        <w:trPr>
          <w:trHeight w:val="144"/>
          <w:tblCellSpacing w:w="20" w:type="nil"/>
        </w:trPr>
        <w:tc>
          <w:tcPr>
            <w:tcW w:w="0" w:type="auto"/>
            <w:gridSpan w:val="6"/>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ЭЛЕКТРОДИНАМИКА</w:t>
            </w:r>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4.1</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Электрическое поле</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24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4.2</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Постоянный электрический ток</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24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4.3</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Токи в различных средах</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6 </w:t>
            </w:r>
          </w:p>
        </w:tc>
        <w:tc>
          <w:tcPr>
            <w:tcW w:w="1561" w:type="dxa"/>
            <w:tcMar>
              <w:top w:w="50" w:type="dxa"/>
              <w:left w:w="100" w:type="dxa"/>
            </w:tcMar>
            <w:vAlign w:val="center"/>
          </w:tcPr>
          <w:p w:rsidR="000372C0" w:rsidRDefault="000372C0" w:rsidP="000372C0">
            <w:pPr>
              <w:spacing w:after="0" w:line="240" w:lineRule="auto"/>
              <w:ind w:left="135"/>
              <w:jc w:val="center"/>
            </w:pP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Итого по разделу</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54 </w:t>
            </w:r>
          </w:p>
        </w:tc>
        <w:tc>
          <w:tcPr>
            <w:tcW w:w="0" w:type="auto"/>
            <w:gridSpan w:val="3"/>
            <w:tcMar>
              <w:top w:w="50" w:type="dxa"/>
              <w:left w:w="100" w:type="dxa"/>
            </w:tcMar>
            <w:vAlign w:val="center"/>
          </w:tcPr>
          <w:p w:rsidR="000372C0" w:rsidRDefault="000372C0" w:rsidP="000372C0">
            <w:pPr>
              <w:spacing w:after="0" w:line="240" w:lineRule="auto"/>
            </w:pPr>
          </w:p>
        </w:tc>
      </w:tr>
      <w:tr w:rsidR="000372C0" w:rsidTr="00EF026E">
        <w:trPr>
          <w:trHeight w:val="144"/>
          <w:tblCellSpacing w:w="20" w:type="nil"/>
        </w:trPr>
        <w:tc>
          <w:tcPr>
            <w:tcW w:w="0" w:type="auto"/>
            <w:gridSpan w:val="6"/>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ФИЗИЧЕСКИЙ ПРАКТИКУМ</w:t>
            </w:r>
          </w:p>
        </w:tc>
      </w:tr>
      <w:tr w:rsidR="000372C0" w:rsidRPr="00AA1D18" w:rsidTr="00EF026E">
        <w:trPr>
          <w:trHeight w:val="144"/>
          <w:tblCellSpacing w:w="20" w:type="nil"/>
        </w:trPr>
        <w:tc>
          <w:tcPr>
            <w:tcW w:w="436"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5.1</w:t>
            </w:r>
          </w:p>
        </w:tc>
        <w:tc>
          <w:tcPr>
            <w:tcW w:w="4224"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Физический практикум</w:t>
            </w:r>
          </w:p>
        </w:tc>
        <w:tc>
          <w:tcPr>
            <w:tcW w:w="8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16 </w:t>
            </w:r>
          </w:p>
        </w:tc>
        <w:tc>
          <w:tcPr>
            <w:tcW w:w="1561" w:type="dxa"/>
            <w:tcMar>
              <w:top w:w="50" w:type="dxa"/>
              <w:left w:w="100" w:type="dxa"/>
            </w:tcMar>
            <w:vAlign w:val="center"/>
          </w:tcPr>
          <w:p w:rsidR="000372C0" w:rsidRDefault="000372C0" w:rsidP="000372C0">
            <w:pPr>
              <w:spacing w:after="0" w:line="240" w:lineRule="auto"/>
              <w:ind w:left="135"/>
              <w:jc w:val="center"/>
            </w:pPr>
          </w:p>
        </w:tc>
        <w:tc>
          <w:tcPr>
            <w:tcW w:w="16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16 </w:t>
            </w: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Итого по разделу</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0372C0" w:rsidRDefault="000372C0" w:rsidP="000372C0">
            <w:pPr>
              <w:spacing w:after="0" w:line="240" w:lineRule="auto"/>
            </w:pPr>
          </w:p>
        </w:tc>
      </w:tr>
      <w:tr w:rsidR="000372C0" w:rsidRPr="00AA1D18" w:rsidTr="00EF026E">
        <w:trPr>
          <w:trHeight w:val="144"/>
          <w:tblCellSpacing w:w="20" w:type="nil"/>
        </w:trPr>
        <w:tc>
          <w:tcPr>
            <w:tcW w:w="0" w:type="auto"/>
            <w:gridSpan w:val="2"/>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Резервное время</w:t>
            </w:r>
          </w:p>
        </w:tc>
        <w:tc>
          <w:tcPr>
            <w:tcW w:w="134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10 </w:t>
            </w:r>
          </w:p>
        </w:tc>
        <w:tc>
          <w:tcPr>
            <w:tcW w:w="1561" w:type="dxa"/>
            <w:tcMar>
              <w:top w:w="50" w:type="dxa"/>
              <w:left w:w="100" w:type="dxa"/>
            </w:tcMar>
            <w:vAlign w:val="center"/>
          </w:tcPr>
          <w:p w:rsidR="000372C0" w:rsidRDefault="000372C0" w:rsidP="000372C0">
            <w:pPr>
              <w:spacing w:after="0" w:line="240" w:lineRule="auto"/>
              <w:ind w:left="135"/>
              <w:jc w:val="center"/>
            </w:pPr>
          </w:p>
        </w:tc>
        <w:tc>
          <w:tcPr>
            <w:tcW w:w="1658" w:type="dxa"/>
            <w:tcMar>
              <w:top w:w="50" w:type="dxa"/>
              <w:left w:w="100" w:type="dxa"/>
            </w:tcMar>
            <w:vAlign w:val="center"/>
          </w:tcPr>
          <w:p w:rsidR="000372C0" w:rsidRDefault="000372C0" w:rsidP="000372C0">
            <w:pPr>
              <w:spacing w:after="0" w:line="240" w:lineRule="auto"/>
              <w:ind w:left="135"/>
              <w:jc w:val="center"/>
            </w:pPr>
          </w:p>
        </w:tc>
        <w:tc>
          <w:tcPr>
            <w:tcW w:w="23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16</w:t>
              </w:r>
              <w:r>
                <w:rPr>
                  <w:rFonts w:ascii="Times New Roman" w:hAnsi="Times New Roman"/>
                  <w:color w:val="0000FF"/>
                  <w:u w:val="single"/>
                </w:rPr>
                <w:t>b</w:t>
              </w:r>
              <w:r w:rsidRPr="00AA1D18">
                <w:rPr>
                  <w:rFonts w:ascii="Times New Roman" w:hAnsi="Times New Roman"/>
                  <w:color w:val="0000FF"/>
                  <w:u w:val="single"/>
                </w:rPr>
                <w:t>68</w:t>
              </w:r>
              <w:r>
                <w:rPr>
                  <w:rFonts w:ascii="Times New Roman" w:hAnsi="Times New Roman"/>
                  <w:color w:val="0000FF"/>
                  <w:u w:val="single"/>
                </w:rPr>
                <w:t>d</w:t>
              </w:r>
              <w:r w:rsidRPr="00AA1D18">
                <w:rPr>
                  <w:rFonts w:ascii="Times New Roman" w:hAnsi="Times New Roman"/>
                  <w:color w:val="0000FF"/>
                  <w:u w:val="single"/>
                </w:rPr>
                <w:t>7</w:t>
              </w:r>
            </w:hyperlink>
          </w:p>
        </w:tc>
      </w:tr>
      <w:tr w:rsidR="000372C0" w:rsidTr="00EF026E">
        <w:trPr>
          <w:trHeight w:val="144"/>
          <w:tblCellSpacing w:w="20" w:type="nil"/>
        </w:trPr>
        <w:tc>
          <w:tcPr>
            <w:tcW w:w="0" w:type="auto"/>
            <w:gridSpan w:val="2"/>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ОБЩЕЕ КОЛИЧЕСТВО ЧАСОВ ПО ПРОГРАММЕ</w:t>
            </w:r>
          </w:p>
        </w:tc>
        <w:tc>
          <w:tcPr>
            <w:tcW w:w="1348"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170 </w:t>
            </w:r>
          </w:p>
        </w:tc>
        <w:tc>
          <w:tcPr>
            <w:tcW w:w="156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8 </w:t>
            </w:r>
          </w:p>
        </w:tc>
        <w:tc>
          <w:tcPr>
            <w:tcW w:w="1658"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16 </w:t>
            </w:r>
          </w:p>
        </w:tc>
        <w:tc>
          <w:tcPr>
            <w:tcW w:w="2313" w:type="dxa"/>
            <w:tcMar>
              <w:top w:w="50" w:type="dxa"/>
              <w:left w:w="100" w:type="dxa"/>
            </w:tcMar>
            <w:vAlign w:val="center"/>
          </w:tcPr>
          <w:p w:rsidR="000372C0" w:rsidRDefault="000372C0" w:rsidP="000372C0">
            <w:pPr>
              <w:spacing w:after="0" w:line="240" w:lineRule="auto"/>
            </w:pPr>
          </w:p>
        </w:tc>
      </w:tr>
    </w:tbl>
    <w:p w:rsidR="00D07603" w:rsidRDefault="00D07603" w:rsidP="000372C0">
      <w:pPr>
        <w:spacing w:after="0" w:line="240" w:lineRule="auto"/>
        <w:ind w:left="120"/>
      </w:pPr>
    </w:p>
    <w:p w:rsidR="00D07603" w:rsidRDefault="00D07603" w:rsidP="000372C0">
      <w:pPr>
        <w:spacing w:after="0" w:line="240" w:lineRule="auto"/>
        <w:sectPr w:rsidR="00D07603">
          <w:pgSz w:w="16383" w:h="11906" w:orient="landscape"/>
          <w:pgMar w:top="1134" w:right="850" w:bottom="1134" w:left="1701" w:header="720" w:footer="720" w:gutter="0"/>
          <w:cols w:space="720"/>
        </w:sectPr>
      </w:pPr>
    </w:p>
    <w:p w:rsidR="00D07603" w:rsidRDefault="004D55C7" w:rsidP="000372C0">
      <w:pPr>
        <w:spacing w:after="0" w:line="240" w:lineRule="auto"/>
        <w:ind w:left="120"/>
      </w:pPr>
      <w:bookmarkStart w:id="8" w:name="block-64825185"/>
      <w:bookmarkEnd w:id="7"/>
      <w:r>
        <w:rPr>
          <w:rFonts w:ascii="Times New Roman" w:hAnsi="Times New Roman"/>
          <w:b/>
          <w:color w:val="000000"/>
          <w:sz w:val="28"/>
        </w:rPr>
        <w:lastRenderedPageBreak/>
        <w:t xml:space="preserve"> ПОУРОЧНОЕ ПЛАНИРОВАНИЕ </w:t>
      </w:r>
    </w:p>
    <w:p w:rsidR="00D07603" w:rsidRDefault="004D55C7" w:rsidP="000372C0">
      <w:pPr>
        <w:spacing w:after="0" w:line="240" w:lineRule="auto"/>
        <w:ind w:left="120"/>
      </w:pPr>
      <w:r>
        <w:rPr>
          <w:rFonts w:ascii="Times New Roman" w:hAnsi="Times New Roman"/>
          <w:b/>
          <w:color w:val="000000"/>
          <w:sz w:val="28"/>
        </w:rPr>
        <w:t xml:space="preserve">  1</w:t>
      </w:r>
      <w:r w:rsidR="000372C0">
        <w:rPr>
          <w:rFonts w:ascii="Times New Roman" w:hAnsi="Times New Roman"/>
          <w:b/>
          <w:color w:val="000000"/>
          <w:sz w:val="28"/>
        </w:rPr>
        <w:t>0</w:t>
      </w:r>
      <w:r>
        <w:rPr>
          <w:rFonts w:ascii="Times New Roman" w:hAnsi="Times New Roman"/>
          <w:b/>
          <w:color w:val="000000"/>
          <w:sz w:val="28"/>
        </w:rPr>
        <w:t xml:space="preserve"> КЛАСС </w:t>
      </w:r>
    </w:p>
    <w:tbl>
      <w:tblPr>
        <w:tblW w:w="14983" w:type="dxa"/>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99"/>
        <w:gridCol w:w="5113"/>
        <w:gridCol w:w="1100"/>
        <w:gridCol w:w="1841"/>
        <w:gridCol w:w="1910"/>
        <w:gridCol w:w="1347"/>
        <w:gridCol w:w="2873"/>
      </w:tblGrid>
      <w:tr w:rsidR="000372C0" w:rsidTr="000372C0">
        <w:trPr>
          <w:trHeight w:val="144"/>
          <w:tblCellSpacing w:w="20" w:type="nil"/>
        </w:trPr>
        <w:tc>
          <w:tcPr>
            <w:tcW w:w="799"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0372C0" w:rsidRDefault="000372C0" w:rsidP="000372C0">
            <w:pPr>
              <w:spacing w:after="0" w:line="240" w:lineRule="auto"/>
              <w:ind w:left="135"/>
            </w:pPr>
          </w:p>
        </w:tc>
        <w:tc>
          <w:tcPr>
            <w:tcW w:w="5113"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Тема урока </w:t>
            </w:r>
          </w:p>
          <w:p w:rsidR="000372C0" w:rsidRDefault="000372C0" w:rsidP="000372C0">
            <w:pPr>
              <w:spacing w:after="0" w:line="240" w:lineRule="auto"/>
              <w:ind w:left="135"/>
            </w:pPr>
          </w:p>
        </w:tc>
        <w:tc>
          <w:tcPr>
            <w:tcW w:w="0" w:type="auto"/>
            <w:gridSpan w:val="3"/>
            <w:tcMar>
              <w:top w:w="50" w:type="dxa"/>
              <w:left w:w="100" w:type="dxa"/>
            </w:tcMar>
            <w:vAlign w:val="center"/>
          </w:tcPr>
          <w:p w:rsidR="000372C0" w:rsidRDefault="000372C0" w:rsidP="000372C0">
            <w:pPr>
              <w:spacing w:after="0" w:line="240" w:lineRule="auto"/>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Дата изучения </w:t>
            </w:r>
          </w:p>
          <w:p w:rsidR="000372C0" w:rsidRDefault="000372C0" w:rsidP="000372C0">
            <w:pPr>
              <w:spacing w:after="0" w:line="240" w:lineRule="auto"/>
              <w:ind w:left="135"/>
            </w:pPr>
          </w:p>
        </w:tc>
        <w:tc>
          <w:tcPr>
            <w:tcW w:w="2873" w:type="dxa"/>
            <w:vMerge w:val="restart"/>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Электронные цифровые образовательные ресурсы </w:t>
            </w:r>
          </w:p>
          <w:p w:rsidR="000372C0" w:rsidRDefault="000372C0" w:rsidP="000372C0">
            <w:pPr>
              <w:spacing w:after="0" w:line="240" w:lineRule="auto"/>
              <w:ind w:left="135"/>
            </w:pPr>
          </w:p>
        </w:tc>
      </w:tr>
      <w:tr w:rsidR="000372C0" w:rsidTr="000372C0">
        <w:trPr>
          <w:trHeight w:val="144"/>
          <w:tblCellSpacing w:w="20" w:type="nil"/>
        </w:trPr>
        <w:tc>
          <w:tcPr>
            <w:tcW w:w="0" w:type="auto"/>
            <w:vMerge/>
            <w:tcBorders>
              <w:top w:val="nil"/>
            </w:tcBorders>
            <w:tcMar>
              <w:top w:w="50" w:type="dxa"/>
              <w:left w:w="100" w:type="dxa"/>
            </w:tcMar>
          </w:tcPr>
          <w:p w:rsidR="000372C0" w:rsidRDefault="000372C0" w:rsidP="000372C0">
            <w:pPr>
              <w:spacing w:after="0" w:line="240" w:lineRule="auto"/>
            </w:pPr>
          </w:p>
        </w:tc>
        <w:tc>
          <w:tcPr>
            <w:tcW w:w="5113" w:type="dxa"/>
            <w:vMerge/>
            <w:tcBorders>
              <w:top w:val="nil"/>
            </w:tcBorders>
            <w:tcMar>
              <w:top w:w="50" w:type="dxa"/>
              <w:left w:w="100" w:type="dxa"/>
            </w:tcMar>
          </w:tcPr>
          <w:p w:rsidR="000372C0" w:rsidRDefault="000372C0" w:rsidP="000372C0">
            <w:pPr>
              <w:spacing w:after="0" w:line="240" w:lineRule="auto"/>
            </w:pPr>
          </w:p>
        </w:tc>
        <w:tc>
          <w:tcPr>
            <w:tcW w:w="1100"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Всего </w:t>
            </w:r>
          </w:p>
          <w:p w:rsidR="000372C0" w:rsidRDefault="000372C0" w:rsidP="000372C0">
            <w:pPr>
              <w:spacing w:after="0" w:line="240" w:lineRule="auto"/>
              <w:ind w:left="135"/>
            </w:pPr>
          </w:p>
        </w:tc>
        <w:tc>
          <w:tcPr>
            <w:tcW w:w="1841"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Контрольные работы </w:t>
            </w:r>
          </w:p>
          <w:p w:rsidR="000372C0" w:rsidRDefault="000372C0" w:rsidP="000372C0">
            <w:pPr>
              <w:spacing w:after="0" w:line="240" w:lineRule="auto"/>
              <w:ind w:left="135"/>
            </w:pPr>
          </w:p>
        </w:tc>
        <w:tc>
          <w:tcPr>
            <w:tcW w:w="1910" w:type="dxa"/>
            <w:tcMar>
              <w:top w:w="50" w:type="dxa"/>
              <w:left w:w="100" w:type="dxa"/>
            </w:tcMar>
            <w:vAlign w:val="center"/>
          </w:tcPr>
          <w:p w:rsidR="000372C0" w:rsidRDefault="000372C0" w:rsidP="000372C0">
            <w:pPr>
              <w:spacing w:after="0" w:line="240" w:lineRule="auto"/>
              <w:ind w:left="135"/>
            </w:pPr>
            <w:r>
              <w:rPr>
                <w:rFonts w:ascii="Times New Roman" w:hAnsi="Times New Roman"/>
                <w:b/>
                <w:color w:val="000000"/>
                <w:sz w:val="24"/>
              </w:rPr>
              <w:t xml:space="preserve">Практические работы </w:t>
            </w:r>
          </w:p>
          <w:p w:rsidR="000372C0" w:rsidRDefault="000372C0" w:rsidP="000372C0">
            <w:pPr>
              <w:spacing w:after="0" w:line="240" w:lineRule="auto"/>
              <w:ind w:left="135"/>
            </w:pPr>
          </w:p>
        </w:tc>
        <w:tc>
          <w:tcPr>
            <w:tcW w:w="0" w:type="auto"/>
            <w:vMerge/>
            <w:tcBorders>
              <w:top w:val="nil"/>
            </w:tcBorders>
            <w:tcMar>
              <w:top w:w="50" w:type="dxa"/>
              <w:left w:w="100" w:type="dxa"/>
            </w:tcMar>
          </w:tcPr>
          <w:p w:rsidR="000372C0" w:rsidRDefault="000372C0" w:rsidP="000372C0">
            <w:pPr>
              <w:spacing w:after="0" w:line="240" w:lineRule="auto"/>
            </w:pPr>
          </w:p>
        </w:tc>
        <w:tc>
          <w:tcPr>
            <w:tcW w:w="0" w:type="auto"/>
            <w:vMerge/>
            <w:tcBorders>
              <w:top w:val="nil"/>
            </w:tcBorders>
            <w:tcMar>
              <w:top w:w="50" w:type="dxa"/>
              <w:left w:w="100" w:type="dxa"/>
            </w:tcMar>
          </w:tcPr>
          <w:p w:rsidR="000372C0" w:rsidRDefault="000372C0" w:rsidP="000372C0">
            <w:pPr>
              <w:spacing w:after="0" w:line="240" w:lineRule="auto"/>
            </w:pPr>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Физика – фундаментальная наука о природе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beef</w:t>
              </w:r>
              <w:r w:rsidRPr="00AA1D18">
                <w:rPr>
                  <w:rFonts w:ascii="Times New Roman" w:hAnsi="Times New Roman"/>
                  <w:color w:val="0000FF"/>
                  <w:u w:val="single"/>
                </w:rPr>
                <w:t>346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Научный метод познания и методы исследования физических явлений</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w:t>
              </w:r>
              <w:r>
                <w:rPr>
                  <w:rFonts w:ascii="Times New Roman" w:hAnsi="Times New Roman"/>
                  <w:color w:val="0000FF"/>
                  <w:u w:val="single"/>
                </w:rPr>
                <w:t>a</w:t>
              </w:r>
              <w:r w:rsidRPr="00AA1D18">
                <w:rPr>
                  <w:rFonts w:ascii="Times New Roman" w:hAnsi="Times New Roman"/>
                  <w:color w:val="0000FF"/>
                  <w:u w:val="single"/>
                </w:rPr>
                <w:t>7</w:t>
              </w:r>
              <w:r>
                <w:rPr>
                  <w:rFonts w:ascii="Times New Roman" w:hAnsi="Times New Roman"/>
                  <w:color w:val="0000FF"/>
                  <w:u w:val="single"/>
                </w:rPr>
                <w:t>fde</w:t>
              </w:r>
              <w:r w:rsidRPr="00AA1D18">
                <w:rPr>
                  <w:rFonts w:ascii="Times New Roman" w:hAnsi="Times New Roman"/>
                  <w:color w:val="0000FF"/>
                  <w:u w:val="single"/>
                </w:rPr>
                <w:t>29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Эксперимент и теория в процессе познания природы. Наблюдение и эксперимент в физике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/34</w:t>
              </w:r>
              <w:r>
                <w:rPr>
                  <w:rFonts w:ascii="Times New Roman" w:hAnsi="Times New Roman"/>
                  <w:color w:val="0000FF"/>
                  <w:u w:val="single"/>
                </w:rPr>
                <w:t>c</w:t>
              </w:r>
              <w:r w:rsidRPr="00AA1D18">
                <w:rPr>
                  <w:rFonts w:ascii="Times New Roman" w:hAnsi="Times New Roman"/>
                  <w:color w:val="0000FF"/>
                  <w:u w:val="single"/>
                </w:rPr>
                <w:t>49931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Способы измерения физических величин</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ca</w:t>
              </w:r>
              <w:r w:rsidRPr="00AA1D18">
                <w:rPr>
                  <w:rFonts w:ascii="Times New Roman" w:hAnsi="Times New Roman"/>
                  <w:color w:val="0000FF"/>
                  <w:u w:val="single"/>
                </w:rPr>
                <w:t>2</w:t>
              </w:r>
              <w:r>
                <w:rPr>
                  <w:rFonts w:ascii="Times New Roman" w:hAnsi="Times New Roman"/>
                  <w:color w:val="0000FF"/>
                  <w:u w:val="single"/>
                </w:rPr>
                <w:t>def</w:t>
              </w:r>
              <w:r w:rsidRPr="00AA1D18">
                <w:rPr>
                  <w:rFonts w:ascii="Times New Roman" w:hAnsi="Times New Roman"/>
                  <w:color w:val="0000FF"/>
                  <w:u w:val="single"/>
                </w:rPr>
                <w:t>03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Абсолютная и относительная погрешности измерений физических величин</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w:t>
              </w:r>
              <w:r>
                <w:rPr>
                  <w:rFonts w:ascii="Times New Roman" w:hAnsi="Times New Roman"/>
                  <w:color w:val="0000FF"/>
                  <w:u w:val="single"/>
                </w:rPr>
                <w:t>f</w:t>
              </w:r>
              <w:r w:rsidRPr="00AA1D18">
                <w:rPr>
                  <w:rFonts w:ascii="Times New Roman" w:hAnsi="Times New Roman"/>
                  <w:color w:val="0000FF"/>
                  <w:u w:val="single"/>
                </w:rPr>
                <w:t>18</w:t>
              </w:r>
              <w:r>
                <w:rPr>
                  <w:rFonts w:ascii="Times New Roman" w:hAnsi="Times New Roman"/>
                  <w:color w:val="0000FF"/>
                  <w:u w:val="single"/>
                </w:rPr>
                <w:t>fda</w:t>
              </w:r>
              <w:r w:rsidRPr="00AA1D18">
                <w:rPr>
                  <w:rFonts w:ascii="Times New Roman" w:hAnsi="Times New Roman"/>
                  <w:color w:val="0000FF"/>
                  <w:u w:val="single"/>
                </w:rPr>
                <w:t>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Моделирование в физике. Роль и место физики в формировании современной научной картины мира, в практической деятельности людей</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eabbded</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Механическое движение. Система отсчета. Относительность механического движения. </w:t>
            </w:r>
            <w:r>
              <w:rPr>
                <w:rFonts w:ascii="Times New Roman" w:hAnsi="Times New Roman"/>
                <w:color w:val="000000"/>
                <w:sz w:val="24"/>
              </w:rPr>
              <w:t>Прямая и обратная задачи механики</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w:t>
              </w:r>
              <w:r w:rsidRPr="00AA1D18">
                <w:rPr>
                  <w:rFonts w:ascii="Times New Roman" w:hAnsi="Times New Roman"/>
                  <w:color w:val="0000FF"/>
                  <w:u w:val="single"/>
                </w:rPr>
                <w:t>9</w:t>
              </w:r>
              <w:r>
                <w:rPr>
                  <w:rFonts w:ascii="Times New Roman" w:hAnsi="Times New Roman"/>
                  <w:color w:val="0000FF"/>
                  <w:u w:val="single"/>
                </w:rPr>
                <w:t>a</w:t>
              </w:r>
              <w:r w:rsidRPr="00AA1D18">
                <w:rPr>
                  <w:rFonts w:ascii="Times New Roman" w:hAnsi="Times New Roman"/>
                  <w:color w:val="0000FF"/>
                  <w:u w:val="single"/>
                </w:rPr>
                <w:t>52</w:t>
              </w:r>
              <w:r>
                <w:rPr>
                  <w:rFonts w:ascii="Times New Roman" w:hAnsi="Times New Roman"/>
                  <w:color w:val="0000FF"/>
                  <w:u w:val="single"/>
                </w:rPr>
                <w:t>f</w:t>
              </w:r>
              <w:r w:rsidRPr="00AA1D18">
                <w:rPr>
                  <w:rFonts w:ascii="Times New Roman" w:hAnsi="Times New Roman"/>
                  <w:color w:val="0000FF"/>
                  <w:u w:val="single"/>
                </w:rPr>
                <w:t>02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Радиус-вектор материальной точки, его проекции на оси координат. </w:t>
            </w:r>
            <w:r>
              <w:rPr>
                <w:rFonts w:ascii="Times New Roman" w:hAnsi="Times New Roman"/>
                <w:color w:val="000000"/>
                <w:sz w:val="24"/>
              </w:rPr>
              <w:t>Траектория. Перемещение. Скорость. Их проекции на оси координат</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/30</w:t>
              </w:r>
              <w:r>
                <w:rPr>
                  <w:rFonts w:ascii="Times New Roman" w:hAnsi="Times New Roman"/>
                  <w:color w:val="0000FF"/>
                  <w:u w:val="single"/>
                </w:rPr>
                <w:t>a</w:t>
              </w:r>
              <w:r w:rsidRPr="00AA1D18">
                <w:rPr>
                  <w:rFonts w:ascii="Times New Roman" w:hAnsi="Times New Roman"/>
                  <w:color w:val="0000FF"/>
                  <w:u w:val="single"/>
                </w:rPr>
                <w:t>108</w:t>
              </w:r>
              <w:r>
                <w:rPr>
                  <w:rFonts w:ascii="Times New Roman" w:hAnsi="Times New Roman"/>
                  <w:color w:val="0000FF"/>
                  <w:u w:val="single"/>
                </w:rPr>
                <w:t>a</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Равномерное прямолинейное движение. Графическое описание равномерного прямолинейного движения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/89</w:t>
              </w:r>
              <w:r>
                <w:rPr>
                  <w:rFonts w:ascii="Times New Roman" w:hAnsi="Times New Roman"/>
                  <w:color w:val="0000FF"/>
                  <w:u w:val="single"/>
                </w:rPr>
                <w:t>ba</w:t>
              </w:r>
              <w:r w:rsidRPr="00AA1D18">
                <w:rPr>
                  <w:rFonts w:ascii="Times New Roman" w:hAnsi="Times New Roman"/>
                  <w:color w:val="0000FF"/>
                  <w:u w:val="single"/>
                </w:rPr>
                <w:t>7190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Сложение перемещений и скоростей. 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/761</w:t>
              </w:r>
              <w:r>
                <w:rPr>
                  <w:rFonts w:ascii="Times New Roman" w:hAnsi="Times New Roman"/>
                  <w:color w:val="0000FF"/>
                  <w:u w:val="single"/>
                </w:rPr>
                <w:t>d</w:t>
              </w:r>
              <w:r w:rsidRPr="00AA1D18">
                <w:rPr>
                  <w:rFonts w:ascii="Times New Roman" w:hAnsi="Times New Roman"/>
                  <w:color w:val="0000FF"/>
                  <w:u w:val="single"/>
                </w:rPr>
                <w:t>18</w:t>
              </w:r>
              <w:r>
                <w:rPr>
                  <w:rFonts w:ascii="Times New Roman" w:hAnsi="Times New Roman"/>
                  <w:color w:val="0000FF"/>
                  <w:u w:val="single"/>
                </w:rPr>
                <w:t>aa</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Неравномерное движение. Мгновенная скорость. Ускорение. Прямолинейное движение с постоянным ускорением</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w:t>
              </w:r>
              <w:r w:rsidRPr="00AA1D18">
                <w:rPr>
                  <w:rFonts w:ascii="Times New Roman" w:hAnsi="Times New Roman"/>
                  <w:color w:val="0000FF"/>
                  <w:u w:val="single"/>
                </w:rPr>
                <w:t>99549</w:t>
              </w:r>
              <w:r>
                <w:rPr>
                  <w:rFonts w:ascii="Times New Roman" w:hAnsi="Times New Roman"/>
                  <w:color w:val="0000FF"/>
                  <w:u w:val="single"/>
                </w:rPr>
                <w:t>a</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Графическое описание прямолинейного движения с постоянным ускорением</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7560</w:t>
              </w:r>
              <w:r>
                <w:rPr>
                  <w:rFonts w:ascii="Times New Roman" w:hAnsi="Times New Roman"/>
                  <w:color w:val="0000FF"/>
                  <w:u w:val="single"/>
                </w:rPr>
                <w:t>bbf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Свободное падение. Ускорение свободного падения. Зависимость координат, скорости, ускорения от времени и их графики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738109</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Движение тела, брошенного под углом к горизонту</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/71</w:t>
              </w:r>
              <w:r>
                <w:rPr>
                  <w:rFonts w:ascii="Times New Roman" w:hAnsi="Times New Roman"/>
                  <w:color w:val="0000FF"/>
                  <w:u w:val="single"/>
                </w:rPr>
                <w:t>cbb</w:t>
              </w:r>
              <w:r w:rsidRPr="00AA1D18">
                <w:rPr>
                  <w:rFonts w:ascii="Times New Roman" w:hAnsi="Times New Roman"/>
                  <w:color w:val="0000FF"/>
                  <w:u w:val="single"/>
                </w:rPr>
                <w:t>4</w:t>
              </w:r>
              <w:r>
                <w:rPr>
                  <w:rFonts w:ascii="Times New Roman" w:hAnsi="Times New Roman"/>
                  <w:color w:val="0000FF"/>
                  <w:u w:val="single"/>
                </w:rPr>
                <w:t>f</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Криволинейное движение. Движение по окружности. Угловая и линейная скорость. Период и частота. </w:t>
            </w:r>
            <w:r>
              <w:rPr>
                <w:rFonts w:ascii="Times New Roman" w:hAnsi="Times New Roman"/>
                <w:color w:val="000000"/>
                <w:sz w:val="24"/>
              </w:rPr>
              <w:t>Центростремительное и полное ускорение</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/33196</w:t>
              </w:r>
              <w:r>
                <w:rPr>
                  <w:rFonts w:ascii="Times New Roman" w:hAnsi="Times New Roman"/>
                  <w:color w:val="0000FF"/>
                  <w:u w:val="single"/>
                </w:rPr>
                <w:t>fbe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w:t>
            </w:r>
          </w:p>
        </w:tc>
        <w:tc>
          <w:tcPr>
            <w:tcW w:w="5113" w:type="dxa"/>
            <w:tcMar>
              <w:top w:w="50" w:type="dxa"/>
              <w:left w:w="100" w:type="dxa"/>
            </w:tcMar>
            <w:vAlign w:val="center"/>
          </w:tcPr>
          <w:p w:rsidR="000372C0" w:rsidRPr="00AA1D18" w:rsidRDefault="00057756" w:rsidP="000372C0">
            <w:pPr>
              <w:spacing w:after="0" w:line="240" w:lineRule="auto"/>
              <w:ind w:left="135"/>
            </w:pPr>
            <w:r>
              <w:rPr>
                <w:rFonts w:ascii="Times New Roman" w:hAnsi="Times New Roman"/>
                <w:color w:val="000000"/>
                <w:sz w:val="24"/>
              </w:rPr>
              <w:t xml:space="preserve">ВДР. </w:t>
            </w:r>
            <w:r w:rsidR="000372C0" w:rsidRPr="00AA1D18">
              <w:rPr>
                <w:rFonts w:ascii="Times New Roman" w:hAnsi="Times New Roman"/>
                <w:color w:val="000000"/>
                <w:sz w:val="24"/>
              </w:rPr>
              <w:t xml:space="preserve">Контрольная работа </w:t>
            </w:r>
            <w:r>
              <w:rPr>
                <w:rFonts w:ascii="Times New Roman" w:hAnsi="Times New Roman"/>
                <w:color w:val="000000"/>
                <w:sz w:val="24"/>
              </w:rPr>
              <w:t xml:space="preserve">1 </w:t>
            </w:r>
            <w:r w:rsidR="000372C0" w:rsidRPr="00AA1D18">
              <w:rPr>
                <w:rFonts w:ascii="Times New Roman" w:hAnsi="Times New Roman"/>
                <w:color w:val="000000"/>
                <w:sz w:val="24"/>
              </w:rPr>
              <w:t>по теме "Кинематика"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/1242</w:t>
              </w:r>
              <w:r>
                <w:rPr>
                  <w:rFonts w:ascii="Times New Roman" w:hAnsi="Times New Roman"/>
                  <w:color w:val="0000FF"/>
                  <w:u w:val="single"/>
                </w:rPr>
                <w:t>f</w:t>
              </w:r>
              <w:r w:rsidRPr="00AA1D18">
                <w:rPr>
                  <w:rFonts w:ascii="Times New Roman" w:hAnsi="Times New Roman"/>
                  <w:color w:val="0000FF"/>
                  <w:u w:val="single"/>
                </w:rPr>
                <w:t>32</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Первый̆ закон Ньютона. Инерциальные системы отсчёта. </w:t>
            </w:r>
            <w:r>
              <w:rPr>
                <w:rFonts w:ascii="Times New Roman" w:hAnsi="Times New Roman"/>
                <w:color w:val="000000"/>
                <w:sz w:val="24"/>
              </w:rPr>
              <w:t>Принцип относительности Галилея. Неинерциальные системы отсчёта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w:t>
              </w:r>
              <w:r>
                <w:rPr>
                  <w:rFonts w:ascii="Times New Roman" w:hAnsi="Times New Roman"/>
                  <w:color w:val="0000FF"/>
                  <w:u w:val="single"/>
                </w:rPr>
                <w:t>a</w:t>
              </w:r>
              <w:r w:rsidRPr="00AA1D18">
                <w:rPr>
                  <w:rFonts w:ascii="Times New Roman" w:hAnsi="Times New Roman"/>
                  <w:color w:val="0000FF"/>
                  <w:u w:val="single"/>
                </w:rPr>
                <w:t>9</w:t>
              </w:r>
              <w:r>
                <w:rPr>
                  <w:rFonts w:ascii="Times New Roman" w:hAnsi="Times New Roman"/>
                  <w:color w:val="0000FF"/>
                  <w:u w:val="single"/>
                </w:rPr>
                <w:t>e</w:t>
              </w:r>
              <w:r w:rsidRPr="00AA1D18">
                <w:rPr>
                  <w:rFonts w:ascii="Times New Roman" w:hAnsi="Times New Roman"/>
                  <w:color w:val="0000FF"/>
                  <w:u w:val="single"/>
                </w:rPr>
                <w:t>4</w:t>
              </w:r>
              <w:r>
                <w:rPr>
                  <w:rFonts w:ascii="Times New Roman" w:hAnsi="Times New Roman"/>
                  <w:color w:val="0000FF"/>
                  <w:u w:val="single"/>
                </w:rPr>
                <w:t>a</w:t>
              </w:r>
              <w:r w:rsidRPr="00AA1D18">
                <w:rPr>
                  <w:rFonts w:ascii="Times New Roman" w:hAnsi="Times New Roman"/>
                  <w:color w:val="0000FF"/>
                  <w:u w:val="single"/>
                </w:rPr>
                <w:t>64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18</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Сила. Равнодействующая сила. Второй закон Ньютона. Масса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/141</w:t>
              </w:r>
              <w:r>
                <w:rPr>
                  <w:rFonts w:ascii="Times New Roman" w:hAnsi="Times New Roman"/>
                  <w:color w:val="0000FF"/>
                  <w:u w:val="single"/>
                </w:rPr>
                <w:t>d</w:t>
              </w:r>
              <w:r w:rsidRPr="00AA1D18">
                <w:rPr>
                  <w:rFonts w:ascii="Times New Roman" w:hAnsi="Times New Roman"/>
                  <w:color w:val="0000FF"/>
                  <w:u w:val="single"/>
                </w:rPr>
                <w:t>3837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Взаимодействие тел. Третий закон Ньютона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/57</w:t>
              </w:r>
              <w:r>
                <w:rPr>
                  <w:rFonts w:ascii="Times New Roman" w:hAnsi="Times New Roman"/>
                  <w:color w:val="0000FF"/>
                  <w:u w:val="single"/>
                </w:rPr>
                <w:t>dba</w:t>
              </w:r>
              <w:r w:rsidRPr="00AA1D18">
                <w:rPr>
                  <w:rFonts w:ascii="Times New Roman" w:hAnsi="Times New Roman"/>
                  <w:color w:val="0000FF"/>
                  <w:u w:val="single"/>
                </w:rPr>
                <w:t>505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Принцип суперпозиции сил. Решение задач на применение законов Ньютона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bdf</w:t>
              </w:r>
              <w:r w:rsidRPr="00AA1D18">
                <w:rPr>
                  <w:rFonts w:ascii="Times New Roman" w:hAnsi="Times New Roman"/>
                  <w:color w:val="0000FF"/>
                  <w:u w:val="single"/>
                </w:rPr>
                <w:t>997</w:t>
              </w:r>
              <w:r>
                <w:rPr>
                  <w:rFonts w:ascii="Times New Roman" w:hAnsi="Times New Roman"/>
                  <w:color w:val="0000FF"/>
                  <w:u w:val="single"/>
                </w:rPr>
                <w:t>fb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Закон всемирного тяготения. Эквивалентность гравитационной и инертной массы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w:t>
              </w:r>
              <w:r>
                <w:rPr>
                  <w:rFonts w:ascii="Times New Roman" w:hAnsi="Times New Roman"/>
                  <w:color w:val="0000FF"/>
                  <w:u w:val="single"/>
                </w:rPr>
                <w:t>aba</w:t>
              </w:r>
              <w:r w:rsidRPr="00AA1D18">
                <w:rPr>
                  <w:rFonts w:ascii="Times New Roman" w:hAnsi="Times New Roman"/>
                  <w:color w:val="0000FF"/>
                  <w:u w:val="single"/>
                </w:rPr>
                <w:t>2</w:t>
              </w:r>
              <w:r>
                <w:rPr>
                  <w:rFonts w:ascii="Times New Roman" w:hAnsi="Times New Roman"/>
                  <w:color w:val="0000FF"/>
                  <w:u w:val="single"/>
                </w:rPr>
                <w:t>b</w:t>
              </w:r>
              <w:r w:rsidRPr="00AA1D18">
                <w:rPr>
                  <w:rFonts w:ascii="Times New Roman" w:hAnsi="Times New Roman"/>
                  <w:color w:val="0000FF"/>
                  <w:u w:val="single"/>
                </w:rPr>
                <w:t>0</w:t>
              </w:r>
              <w:r>
                <w:rPr>
                  <w:rFonts w:ascii="Times New Roman" w:hAnsi="Times New Roman"/>
                  <w:color w:val="0000FF"/>
                  <w:u w:val="single"/>
                </w:rPr>
                <w:t>a</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Сила тяжести и ускорение свободного падения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/22757</w:t>
              </w:r>
              <w:r>
                <w:rPr>
                  <w:rFonts w:ascii="Times New Roman" w:hAnsi="Times New Roman"/>
                  <w:color w:val="0000FF"/>
                  <w:u w:val="single"/>
                </w:rPr>
                <w:t>f</w:t>
              </w:r>
              <w:r w:rsidRPr="00AA1D18">
                <w:rPr>
                  <w:rFonts w:ascii="Times New Roman" w:hAnsi="Times New Roman"/>
                  <w:color w:val="0000FF"/>
                  <w:u w:val="single"/>
                </w:rPr>
                <w:t>26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Движение небесных тел и их искусственных спутников. Первая космическая скорость. Законы Кеплера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/11</w:t>
              </w:r>
              <w:r>
                <w:rPr>
                  <w:rFonts w:ascii="Times New Roman" w:hAnsi="Times New Roman"/>
                  <w:color w:val="0000FF"/>
                  <w:u w:val="single"/>
                </w:rPr>
                <w:t>abfa</w:t>
              </w:r>
              <w:r w:rsidRPr="00AA1D18">
                <w:rPr>
                  <w:rFonts w:ascii="Times New Roman" w:hAnsi="Times New Roman"/>
                  <w:color w:val="0000FF"/>
                  <w:u w:val="single"/>
                </w:rPr>
                <w:t>0</w:t>
              </w:r>
              <w:r>
                <w:rPr>
                  <w:rFonts w:ascii="Times New Roman" w:hAnsi="Times New Roman"/>
                  <w:color w:val="0000FF"/>
                  <w:u w:val="single"/>
                </w:rPr>
                <w:t>a</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Сила упругости. Закон Гука. Вес тела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ae</w:t>
              </w:r>
              <w:r w:rsidRPr="00AA1D18">
                <w:rPr>
                  <w:rFonts w:ascii="Times New Roman" w:hAnsi="Times New Roman"/>
                  <w:color w:val="0000FF"/>
                  <w:u w:val="single"/>
                </w:rPr>
                <w:t>2</w:t>
              </w:r>
              <w:r>
                <w:rPr>
                  <w:rFonts w:ascii="Times New Roman" w:hAnsi="Times New Roman"/>
                  <w:color w:val="0000FF"/>
                  <w:u w:val="single"/>
                </w:rPr>
                <w:t>cd</w:t>
              </w:r>
              <w:r w:rsidRPr="00AA1D18">
                <w:rPr>
                  <w:rFonts w:ascii="Times New Roman" w:hAnsi="Times New Roman"/>
                  <w:color w:val="0000FF"/>
                  <w:u w:val="single"/>
                </w:rPr>
                <w:t>84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25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Сила трения. Природа и виды сил трения. Движение в жидкости и газе с учётом силы сопротивления среды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fa</w:t>
              </w:r>
              <w:r w:rsidRPr="00AA1D18">
                <w:rPr>
                  <w:rFonts w:ascii="Times New Roman" w:hAnsi="Times New Roman"/>
                  <w:color w:val="0000FF"/>
                  <w:u w:val="single"/>
                </w:rPr>
                <w:t>86499</w:t>
              </w:r>
            </w:hyperlink>
            <w:r w:rsidRPr="00AA1D18">
              <w:rPr>
                <w:rFonts w:ascii="Times New Roman" w:hAnsi="Times New Roman"/>
                <w:color w:val="000000"/>
                <w:sz w:val="24"/>
              </w:rPr>
              <w:t xml:space="preserve"> </w:t>
            </w:r>
            <w:hyperlink r:id="rId4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cb</w:t>
              </w:r>
              <w:r w:rsidRPr="00AA1D18">
                <w:rPr>
                  <w:rFonts w:ascii="Times New Roman" w:hAnsi="Times New Roman"/>
                  <w:color w:val="0000FF"/>
                  <w:u w:val="single"/>
                </w:rPr>
                <w:t>29676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26</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Давление. Гидростатическое давление. Сила Архимеда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w:t>
              </w:r>
              <w:r w:rsidRPr="00AA1D18">
                <w:rPr>
                  <w:rFonts w:ascii="Times New Roman" w:hAnsi="Times New Roman"/>
                  <w:color w:val="0000FF"/>
                  <w:u w:val="single"/>
                </w:rPr>
                <w:t>28</w:t>
              </w:r>
              <w:r>
                <w:rPr>
                  <w:rFonts w:ascii="Times New Roman" w:hAnsi="Times New Roman"/>
                  <w:color w:val="0000FF"/>
                  <w:u w:val="single"/>
                </w:rPr>
                <w:t>aa</w:t>
              </w:r>
              <w:r w:rsidRPr="00AA1D18">
                <w:rPr>
                  <w:rFonts w:ascii="Times New Roman" w:hAnsi="Times New Roman"/>
                  <w:color w:val="0000FF"/>
                  <w:u w:val="single"/>
                </w:rPr>
                <w:t>7</w:t>
              </w:r>
              <w:r>
                <w:rPr>
                  <w:rFonts w:ascii="Times New Roman" w:hAnsi="Times New Roman"/>
                  <w:color w:val="0000FF"/>
                  <w:u w:val="single"/>
                </w:rPr>
                <w:t>ad</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Абсолютно твердое тело. Поступательное и вращательное движение твердого тела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Библиотека ЦОК </w:t>
            </w:r>
            <w:hyperlink r:id="rId4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b</w:t>
              </w:r>
              <w:r w:rsidRPr="00AA1D18">
                <w:rPr>
                  <w:rFonts w:ascii="Times New Roman" w:hAnsi="Times New Roman"/>
                  <w:color w:val="0000FF"/>
                  <w:u w:val="single"/>
                </w:rPr>
                <w:t>95</w:t>
              </w:r>
              <w:r>
                <w:rPr>
                  <w:rFonts w:ascii="Times New Roman" w:hAnsi="Times New Roman"/>
                  <w:color w:val="0000FF"/>
                  <w:u w:val="single"/>
                </w:rPr>
                <w:t>d</w:t>
              </w:r>
              <w:r w:rsidRPr="00AA1D18">
                <w:rPr>
                  <w:rFonts w:ascii="Times New Roman" w:hAnsi="Times New Roman"/>
                  <w:color w:val="0000FF"/>
                  <w:u w:val="single"/>
                </w:rPr>
                <w:t>57</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Момент силы относительно оси вращения. </w:t>
            </w:r>
            <w:r>
              <w:rPr>
                <w:rFonts w:ascii="Times New Roman" w:hAnsi="Times New Roman"/>
                <w:color w:val="000000"/>
                <w:sz w:val="24"/>
              </w:rPr>
              <w:t>Плечо силы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/653</w:t>
              </w:r>
              <w:r>
                <w:rPr>
                  <w:rFonts w:ascii="Times New Roman" w:hAnsi="Times New Roman"/>
                  <w:color w:val="0000FF"/>
                  <w:u w:val="single"/>
                </w:rPr>
                <w:t>d</w:t>
              </w:r>
              <w:r w:rsidRPr="00AA1D18">
                <w:rPr>
                  <w:rFonts w:ascii="Times New Roman" w:hAnsi="Times New Roman"/>
                  <w:color w:val="0000FF"/>
                  <w:u w:val="single"/>
                </w:rPr>
                <w:t>3459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29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Сложение сил, приложенных к твердому телу. Центр тяжести тела. Условия равновесия твердого тела. </w:t>
            </w:r>
            <w:r>
              <w:rPr>
                <w:rFonts w:ascii="Times New Roman" w:hAnsi="Times New Roman"/>
                <w:color w:val="000000"/>
                <w:sz w:val="24"/>
              </w:rPr>
              <w:t>Виды равновесия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w:t>
              </w:r>
              <w:r>
                <w:rPr>
                  <w:rFonts w:ascii="Times New Roman" w:hAnsi="Times New Roman"/>
                  <w:color w:val="0000FF"/>
                  <w:u w:val="single"/>
                </w:rPr>
                <w:t>aa</w:t>
              </w:r>
              <w:r w:rsidRPr="00AA1D18">
                <w:rPr>
                  <w:rFonts w:ascii="Times New Roman" w:hAnsi="Times New Roman"/>
                  <w:color w:val="0000FF"/>
                  <w:u w:val="single"/>
                </w:rPr>
                <w:t>79</w:t>
              </w:r>
              <w:r>
                <w:rPr>
                  <w:rFonts w:ascii="Times New Roman" w:hAnsi="Times New Roman"/>
                  <w:color w:val="0000FF"/>
                  <w:u w:val="single"/>
                </w:rPr>
                <w:t>a</w:t>
              </w:r>
              <w:r w:rsidRPr="00AA1D18">
                <w:rPr>
                  <w:rFonts w:ascii="Times New Roman" w:hAnsi="Times New Roman"/>
                  <w:color w:val="0000FF"/>
                  <w:u w:val="single"/>
                </w:rPr>
                <w:t>7</w:t>
              </w:r>
              <w:r>
                <w:rPr>
                  <w:rFonts w:ascii="Times New Roman" w:hAnsi="Times New Roman"/>
                  <w:color w:val="0000FF"/>
                  <w:u w:val="single"/>
                </w:rPr>
                <w:t>d</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30</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dc</w:t>
              </w:r>
              <w:r w:rsidRPr="00AA1D18">
                <w:rPr>
                  <w:rFonts w:ascii="Times New Roman" w:hAnsi="Times New Roman"/>
                  <w:color w:val="0000FF"/>
                  <w:u w:val="single"/>
                </w:rPr>
                <w:t>1</w:t>
              </w:r>
              <w:r>
                <w:rPr>
                  <w:rFonts w:ascii="Times New Roman" w:hAnsi="Times New Roman"/>
                  <w:color w:val="0000FF"/>
                  <w:u w:val="single"/>
                </w:rPr>
                <w:t>caac</w:t>
              </w:r>
              <w:r w:rsidRPr="00AA1D18">
                <w:rPr>
                  <w:rFonts w:ascii="Times New Roman" w:hAnsi="Times New Roman"/>
                  <w:color w:val="0000FF"/>
                  <w:u w:val="single"/>
                </w:rPr>
                <w:t>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31</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Контрольная работа </w:t>
            </w:r>
            <w:r w:rsidR="00057756">
              <w:rPr>
                <w:rFonts w:ascii="Times New Roman" w:hAnsi="Times New Roman"/>
                <w:color w:val="000000"/>
                <w:sz w:val="24"/>
              </w:rPr>
              <w:t xml:space="preserve">2 </w:t>
            </w:r>
            <w:r w:rsidRPr="00AA1D18">
              <w:rPr>
                <w:rFonts w:ascii="Times New Roman" w:hAnsi="Times New Roman"/>
                <w:color w:val="000000"/>
                <w:sz w:val="24"/>
              </w:rPr>
              <w:t xml:space="preserve">по теме "Динамика. </w:t>
            </w:r>
            <w:r>
              <w:rPr>
                <w:rFonts w:ascii="Times New Roman" w:hAnsi="Times New Roman"/>
                <w:color w:val="000000"/>
                <w:sz w:val="24"/>
              </w:rPr>
              <w:t>Статика твердого тела"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w:t>
              </w:r>
              <w:r>
                <w:rPr>
                  <w:rFonts w:ascii="Times New Roman" w:hAnsi="Times New Roman"/>
                  <w:color w:val="0000FF"/>
                  <w:u w:val="single"/>
                </w:rPr>
                <w:t>f</w:t>
              </w:r>
              <w:r w:rsidRPr="00AA1D18">
                <w:rPr>
                  <w:rFonts w:ascii="Times New Roman" w:hAnsi="Times New Roman"/>
                  <w:color w:val="0000FF"/>
                  <w:u w:val="single"/>
                </w:rPr>
                <w:t>5</w:t>
              </w:r>
              <w:r>
                <w:rPr>
                  <w:rFonts w:ascii="Times New Roman" w:hAnsi="Times New Roman"/>
                  <w:color w:val="0000FF"/>
                  <w:u w:val="single"/>
                </w:rPr>
                <w:t>a</w:t>
              </w:r>
              <w:r w:rsidRPr="00AA1D18">
                <w:rPr>
                  <w:rFonts w:ascii="Times New Roman" w:hAnsi="Times New Roman"/>
                  <w:color w:val="0000FF"/>
                  <w:u w:val="single"/>
                </w:rPr>
                <w:t>574</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32</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Импульс материальной точки, системы материальных точек. Центр масс системы материальных точек. </w:t>
            </w:r>
            <w:r>
              <w:rPr>
                <w:rFonts w:ascii="Times New Roman" w:hAnsi="Times New Roman"/>
                <w:color w:val="000000"/>
                <w:sz w:val="24"/>
              </w:rPr>
              <w:t>Теорема о движении центра масс</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w:t>
              </w:r>
              <w:r>
                <w:rPr>
                  <w:rFonts w:ascii="Times New Roman" w:hAnsi="Times New Roman"/>
                  <w:color w:val="0000FF"/>
                  <w:u w:val="single"/>
                </w:rPr>
                <w:t>bb</w:t>
              </w:r>
              <w:r w:rsidRPr="00AA1D18">
                <w:rPr>
                  <w:rFonts w:ascii="Times New Roman" w:hAnsi="Times New Roman"/>
                  <w:color w:val="0000FF"/>
                  <w:u w:val="single"/>
                </w:rPr>
                <w:t>8294</w:t>
              </w:r>
              <w:r>
                <w:rPr>
                  <w:rFonts w:ascii="Times New Roman" w:hAnsi="Times New Roman"/>
                  <w:color w:val="0000FF"/>
                  <w:u w:val="single"/>
                </w:rPr>
                <w:t>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Импульс силы и изменение импульса тела. Закон сохранения импульса. Реактивное движение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/13</w:t>
              </w:r>
              <w:r>
                <w:rPr>
                  <w:rFonts w:ascii="Times New Roman" w:hAnsi="Times New Roman"/>
                  <w:color w:val="0000FF"/>
                  <w:u w:val="single"/>
                </w:rPr>
                <w:t>f</w:t>
              </w:r>
              <w:r w:rsidRPr="00AA1D18">
                <w:rPr>
                  <w:rFonts w:ascii="Times New Roman" w:hAnsi="Times New Roman"/>
                  <w:color w:val="0000FF"/>
                  <w:u w:val="single"/>
                </w:rPr>
                <w:t>0</w:t>
              </w:r>
              <w:r>
                <w:rPr>
                  <w:rFonts w:ascii="Times New Roman" w:hAnsi="Times New Roman"/>
                  <w:color w:val="0000FF"/>
                  <w:u w:val="single"/>
                </w:rPr>
                <w:t>a</w:t>
              </w:r>
              <w:r w:rsidRPr="00AA1D18">
                <w:rPr>
                  <w:rFonts w:ascii="Times New Roman" w:hAnsi="Times New Roman"/>
                  <w:color w:val="0000FF"/>
                  <w:u w:val="single"/>
                </w:rPr>
                <w:t>221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Момент импульса материальной точки. Представление о сохранении момента импульса в центральных полях</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w:t>
              </w:r>
              <w:r w:rsidRPr="00AA1D18">
                <w:rPr>
                  <w:rFonts w:ascii="Times New Roman" w:hAnsi="Times New Roman"/>
                  <w:color w:val="0000FF"/>
                  <w:u w:val="single"/>
                </w:rPr>
                <w:t>6532</w:t>
              </w:r>
              <w:r>
                <w:rPr>
                  <w:rFonts w:ascii="Times New Roman" w:hAnsi="Times New Roman"/>
                  <w:color w:val="0000FF"/>
                  <w:u w:val="single"/>
                </w:rPr>
                <w:t>eb</w:t>
              </w:r>
              <w:r w:rsidRPr="00AA1D18">
                <w:rPr>
                  <w:rFonts w:ascii="Times New Roman" w:hAnsi="Times New Roman"/>
                  <w:color w:val="0000FF"/>
                  <w:u w:val="single"/>
                </w:rPr>
                <w:t>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35</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7706</w:t>
              </w:r>
              <w:r>
                <w:rPr>
                  <w:rFonts w:ascii="Times New Roman" w:hAnsi="Times New Roman"/>
                  <w:color w:val="0000FF"/>
                  <w:u w:val="single"/>
                </w:rPr>
                <w:t>d</w:t>
              </w:r>
              <w:r w:rsidRPr="00AA1D18">
                <w:rPr>
                  <w:rFonts w:ascii="Times New Roman" w:hAnsi="Times New Roman"/>
                  <w:color w:val="0000FF"/>
                  <w:u w:val="single"/>
                </w:rPr>
                <w:t>63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Работа силы на малом и на конечном перемещении. Графическое представление работы силы. Мощность силы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/913974</w:t>
              </w:r>
              <w:r>
                <w:rPr>
                  <w:rFonts w:ascii="Times New Roman" w:hAnsi="Times New Roman"/>
                  <w:color w:val="0000FF"/>
                  <w:u w:val="single"/>
                </w:rPr>
                <w:t>c</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Кинетическая энергия. Теорема об изменении </w:t>
            </w:r>
            <w:r w:rsidRPr="00AA1D18">
              <w:rPr>
                <w:rFonts w:ascii="Times New Roman" w:hAnsi="Times New Roman"/>
                <w:color w:val="000000"/>
                <w:sz w:val="24"/>
              </w:rPr>
              <w:lastRenderedPageBreak/>
              <w:t>кинетической энергии материальной точки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w:t>
              </w:r>
              <w:r>
                <w:rPr>
                  <w:rFonts w:ascii="Times New Roman" w:hAnsi="Times New Roman"/>
                  <w:color w:val="0000FF"/>
                  <w:u w:val="single"/>
                </w:rPr>
                <w:t>a</w:t>
              </w:r>
              <w:r w:rsidRPr="00AA1D18">
                <w:rPr>
                  <w:rFonts w:ascii="Times New Roman" w:hAnsi="Times New Roman"/>
                  <w:color w:val="0000FF"/>
                  <w:u w:val="single"/>
                </w:rPr>
                <w:t>5</w:t>
              </w:r>
              <w:r>
                <w:rPr>
                  <w:rFonts w:ascii="Times New Roman" w:hAnsi="Times New Roman"/>
                  <w:color w:val="0000FF"/>
                  <w:u w:val="single"/>
                </w:rPr>
                <w:t>e</w:t>
              </w:r>
              <w:r w:rsidRPr="00AA1D18">
                <w:rPr>
                  <w:rFonts w:ascii="Times New Roman" w:hAnsi="Times New Roman"/>
                  <w:color w:val="0000FF"/>
                  <w:u w:val="single"/>
                </w:rPr>
                <w:t>2</w:t>
              </w:r>
              <w:r>
                <w:rPr>
                  <w:rFonts w:ascii="Times New Roman" w:hAnsi="Times New Roman"/>
                  <w:color w:val="0000FF"/>
                  <w:u w:val="single"/>
                </w:rPr>
                <w:t>e</w:t>
              </w:r>
              <w:r w:rsidRPr="00AA1D18">
                <w:rPr>
                  <w:rFonts w:ascii="Times New Roman" w:hAnsi="Times New Roman"/>
                  <w:color w:val="0000FF"/>
                  <w:u w:val="single"/>
                </w:rPr>
                <w:t>74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38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Потенциальные и </w:t>
            </w:r>
            <w:proofErr w:type="spellStart"/>
            <w:r w:rsidRPr="00AA1D18">
              <w:rPr>
                <w:rFonts w:ascii="Times New Roman" w:hAnsi="Times New Roman"/>
                <w:color w:val="000000"/>
                <w:sz w:val="24"/>
              </w:rPr>
              <w:t>непотенциальные</w:t>
            </w:r>
            <w:proofErr w:type="spellEnd"/>
            <w:r w:rsidRPr="00AA1D18">
              <w:rPr>
                <w:rFonts w:ascii="Times New Roman" w:hAnsi="Times New Roman"/>
                <w:color w:val="000000"/>
                <w:sz w:val="24"/>
              </w:rPr>
              <w:t xml:space="preserve"> силы. Потенциальная энергия. </w:t>
            </w:r>
            <w:r>
              <w:rPr>
                <w:rFonts w:ascii="Times New Roman" w:hAnsi="Times New Roman"/>
                <w:color w:val="000000"/>
                <w:sz w:val="24"/>
              </w:rPr>
              <w:t>Вторая космическая скорость</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/554</w:t>
              </w:r>
              <w:r>
                <w:rPr>
                  <w:rFonts w:ascii="Times New Roman" w:hAnsi="Times New Roman"/>
                  <w:color w:val="0000FF"/>
                  <w:u w:val="single"/>
                </w:rPr>
                <w:t>bafcc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39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Третья космическая скорость. Связь работы </w:t>
            </w:r>
            <w:proofErr w:type="spellStart"/>
            <w:r w:rsidRPr="00AA1D18">
              <w:rPr>
                <w:rFonts w:ascii="Times New Roman" w:hAnsi="Times New Roman"/>
                <w:color w:val="000000"/>
                <w:sz w:val="24"/>
              </w:rPr>
              <w:t>непотенциальных</w:t>
            </w:r>
            <w:proofErr w:type="spellEnd"/>
            <w:r w:rsidRPr="00AA1D18">
              <w:rPr>
                <w:rFonts w:ascii="Times New Roman" w:hAnsi="Times New Roman"/>
                <w:color w:val="000000"/>
                <w:sz w:val="24"/>
              </w:rPr>
              <w:t xml:space="preserve"> сил с изменением механической энергии системы тел. </w:t>
            </w:r>
            <w:r>
              <w:rPr>
                <w:rFonts w:ascii="Times New Roman" w:hAnsi="Times New Roman"/>
                <w:color w:val="000000"/>
                <w:sz w:val="24"/>
              </w:rPr>
              <w:t>Закон сохранения механической энергии</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57</w:t>
              </w:r>
              <w:r>
                <w:rPr>
                  <w:rFonts w:ascii="Times New Roman" w:hAnsi="Times New Roman"/>
                  <w:color w:val="0000FF"/>
                  <w:u w:val="single"/>
                </w:rPr>
                <w:t>b</w:t>
              </w:r>
              <w:r w:rsidRPr="00AA1D18">
                <w:rPr>
                  <w:rFonts w:ascii="Times New Roman" w:hAnsi="Times New Roman"/>
                  <w:color w:val="0000FF"/>
                  <w:u w:val="single"/>
                </w:rPr>
                <w:t>4</w:t>
              </w:r>
              <w:r>
                <w:rPr>
                  <w:rFonts w:ascii="Times New Roman" w:hAnsi="Times New Roman"/>
                  <w:color w:val="0000FF"/>
                  <w:u w:val="single"/>
                </w:rPr>
                <w:t>e</w:t>
              </w:r>
              <w:r w:rsidRPr="00AA1D18">
                <w:rPr>
                  <w:rFonts w:ascii="Times New Roman" w:hAnsi="Times New Roman"/>
                  <w:color w:val="0000FF"/>
                  <w:u w:val="single"/>
                </w:rPr>
                <w:t>01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Упругие и неупругие столкновения. Уравнение Бернулли для идеальной жидкости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30</w:t>
              </w:r>
              <w:r>
                <w:rPr>
                  <w:rFonts w:ascii="Times New Roman" w:hAnsi="Times New Roman"/>
                  <w:color w:val="0000FF"/>
                  <w:u w:val="single"/>
                </w:rPr>
                <w:t>f</w:t>
              </w:r>
              <w:r w:rsidRPr="00AA1D18">
                <w:rPr>
                  <w:rFonts w:ascii="Times New Roman" w:hAnsi="Times New Roman"/>
                  <w:color w:val="0000FF"/>
                  <w:u w:val="single"/>
                </w:rPr>
                <w:t>43</w:t>
              </w:r>
              <w:r>
                <w:rPr>
                  <w:rFonts w:ascii="Times New Roman" w:hAnsi="Times New Roman"/>
                  <w:color w:val="0000FF"/>
                  <w:u w:val="single"/>
                </w:rPr>
                <w:t>b</w:t>
              </w:r>
              <w:r w:rsidRPr="00AA1D18">
                <w:rPr>
                  <w:rFonts w:ascii="Times New Roman" w:hAnsi="Times New Roman"/>
                  <w:color w:val="0000FF"/>
                  <w:u w:val="single"/>
                </w:rPr>
                <w:t>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Контрольная работа </w:t>
            </w:r>
            <w:r w:rsidR="00057756">
              <w:rPr>
                <w:rFonts w:ascii="Times New Roman" w:hAnsi="Times New Roman"/>
                <w:color w:val="000000"/>
                <w:sz w:val="24"/>
              </w:rPr>
              <w:t xml:space="preserve">3 </w:t>
            </w:r>
            <w:r w:rsidRPr="00AA1D18">
              <w:rPr>
                <w:rFonts w:ascii="Times New Roman" w:hAnsi="Times New Roman"/>
                <w:color w:val="000000"/>
                <w:sz w:val="24"/>
              </w:rPr>
              <w:t>по теме "Законы сохранения в механике"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/474</w:t>
              </w:r>
              <w:r>
                <w:rPr>
                  <w:rFonts w:ascii="Times New Roman" w:hAnsi="Times New Roman"/>
                  <w:color w:val="0000FF"/>
                  <w:u w:val="single"/>
                </w:rPr>
                <w:t>e</w:t>
              </w:r>
              <w:r w:rsidRPr="00AA1D18">
                <w:rPr>
                  <w:rFonts w:ascii="Times New Roman" w:hAnsi="Times New Roman"/>
                  <w:color w:val="0000FF"/>
                  <w:u w:val="single"/>
                </w:rPr>
                <w:t>7</w:t>
              </w:r>
              <w:r>
                <w:rPr>
                  <w:rFonts w:ascii="Times New Roman" w:hAnsi="Times New Roman"/>
                  <w:color w:val="0000FF"/>
                  <w:u w:val="single"/>
                </w:rPr>
                <w:t>c</w:t>
              </w:r>
              <w:r w:rsidRPr="00AA1D18">
                <w:rPr>
                  <w:rFonts w:ascii="Times New Roman" w:hAnsi="Times New Roman"/>
                  <w:color w:val="0000FF"/>
                  <w:u w:val="single"/>
                </w:rPr>
                <w:t>4</w:t>
              </w:r>
              <w:r>
                <w:rPr>
                  <w:rFonts w:ascii="Times New Roman" w:hAnsi="Times New Roman"/>
                  <w:color w:val="0000FF"/>
                  <w:u w:val="single"/>
                </w:rPr>
                <w:t>a</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42</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Развитие представлений о природе теплоты. </w:t>
            </w:r>
            <w:r>
              <w:rPr>
                <w:rFonts w:ascii="Times New Roman" w:hAnsi="Times New Roman"/>
                <w:color w:val="000000"/>
                <w:sz w:val="24"/>
              </w:rPr>
              <w:t>Основные положения МКТ. Диффузия. Броуновское движение</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0</w:t>
              </w:r>
              <w:r>
                <w:rPr>
                  <w:rFonts w:ascii="Times New Roman" w:hAnsi="Times New Roman"/>
                  <w:color w:val="0000FF"/>
                  <w:u w:val="single"/>
                </w:rPr>
                <w:t>a</w:t>
              </w:r>
              <w:r w:rsidRPr="00AA1D18">
                <w:rPr>
                  <w:rFonts w:ascii="Times New Roman" w:hAnsi="Times New Roman"/>
                  <w:color w:val="0000FF"/>
                  <w:u w:val="single"/>
                </w:rPr>
                <w:t>4445</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43</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Строение газообразных, жидких и твердых тел. </w:t>
            </w:r>
            <w:r>
              <w:rPr>
                <w:rFonts w:ascii="Times New Roman" w:hAnsi="Times New Roman"/>
                <w:color w:val="000000"/>
                <w:sz w:val="24"/>
              </w:rPr>
              <w:t>Характер движения и взаимодействия частиц вещества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w:t>
              </w:r>
              <w:r w:rsidRPr="00AA1D18">
                <w:rPr>
                  <w:rFonts w:ascii="Times New Roman" w:hAnsi="Times New Roman"/>
                  <w:color w:val="0000FF"/>
                  <w:u w:val="single"/>
                </w:rPr>
                <w:t>44</w:t>
              </w:r>
              <w:r>
                <w:rPr>
                  <w:rFonts w:ascii="Times New Roman" w:hAnsi="Times New Roman"/>
                  <w:color w:val="0000FF"/>
                  <w:u w:val="single"/>
                </w:rPr>
                <w:t>d</w:t>
              </w:r>
              <w:r w:rsidRPr="00AA1D18">
                <w:rPr>
                  <w:rFonts w:ascii="Times New Roman" w:hAnsi="Times New Roman"/>
                  <w:color w:val="0000FF"/>
                  <w:u w:val="single"/>
                </w:rPr>
                <w:t>02</w:t>
              </w:r>
              <w:r>
                <w:rPr>
                  <w:rFonts w:ascii="Times New Roman" w:hAnsi="Times New Roman"/>
                  <w:color w:val="0000FF"/>
                  <w:u w:val="single"/>
                </w:rPr>
                <w:t>e</w:t>
              </w:r>
              <w:r w:rsidRPr="00AA1D18">
                <w:rPr>
                  <w:rFonts w:ascii="Times New Roman" w:hAnsi="Times New Roman"/>
                  <w:color w:val="0000FF"/>
                  <w:u w:val="single"/>
                </w:rPr>
                <w:t>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44</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Масса и размеры молекул (атомов). </w:t>
            </w:r>
            <w:r>
              <w:rPr>
                <w:rFonts w:ascii="Times New Roman" w:hAnsi="Times New Roman"/>
                <w:color w:val="000000"/>
                <w:sz w:val="24"/>
              </w:rPr>
              <w:t xml:space="preserve">Количество вещества. </w:t>
            </w:r>
            <w:proofErr w:type="gramStart"/>
            <w:r>
              <w:rPr>
                <w:rFonts w:ascii="Times New Roman" w:hAnsi="Times New Roman"/>
                <w:color w:val="000000"/>
                <w:sz w:val="24"/>
              </w:rPr>
              <w:t>Постоянная</w:t>
            </w:r>
            <w:proofErr w:type="gramEnd"/>
            <w:r>
              <w:rPr>
                <w:rFonts w:ascii="Times New Roman" w:hAnsi="Times New Roman"/>
                <w:color w:val="000000"/>
                <w:sz w:val="24"/>
              </w:rPr>
              <w:t xml:space="preserve"> Авогадро</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w:t>
              </w:r>
              <w:r w:rsidRPr="00AA1D18">
                <w:rPr>
                  <w:rFonts w:ascii="Times New Roman" w:hAnsi="Times New Roman"/>
                  <w:color w:val="0000FF"/>
                  <w:u w:val="single"/>
                </w:rPr>
                <w:t>5</w:t>
              </w:r>
              <w:r>
                <w:rPr>
                  <w:rFonts w:ascii="Times New Roman" w:hAnsi="Times New Roman"/>
                  <w:color w:val="0000FF"/>
                  <w:u w:val="single"/>
                </w:rPr>
                <w:t>b</w:t>
              </w:r>
              <w:r w:rsidRPr="00AA1D18">
                <w:rPr>
                  <w:rFonts w:ascii="Times New Roman" w:hAnsi="Times New Roman"/>
                  <w:color w:val="0000FF"/>
                  <w:u w:val="single"/>
                </w:rPr>
                <w:t>72</w:t>
              </w:r>
              <w:r>
                <w:rPr>
                  <w:rFonts w:ascii="Times New Roman" w:hAnsi="Times New Roman"/>
                  <w:color w:val="0000FF"/>
                  <w:u w:val="single"/>
                </w:rPr>
                <w:t>ab</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45</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Температура. Тепловое равновесие. Шкала Цельсия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/0070</w:t>
              </w:r>
              <w:r>
                <w:rPr>
                  <w:rFonts w:ascii="Times New Roman" w:hAnsi="Times New Roman"/>
                  <w:color w:val="0000FF"/>
                  <w:u w:val="single"/>
                </w:rPr>
                <w:t>d</w:t>
              </w:r>
              <w:r w:rsidRPr="00AA1D18">
                <w:rPr>
                  <w:rFonts w:ascii="Times New Roman" w:hAnsi="Times New Roman"/>
                  <w:color w:val="0000FF"/>
                  <w:u w:val="single"/>
                </w:rPr>
                <w:t>493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46</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/1531</w:t>
              </w:r>
              <w:r>
                <w:rPr>
                  <w:rFonts w:ascii="Times New Roman" w:hAnsi="Times New Roman"/>
                  <w:color w:val="0000FF"/>
                  <w:u w:val="single"/>
                </w:rPr>
                <w:t>aba</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47</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Идеальный газ. Газовые законы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deb</w:t>
              </w:r>
              <w:r w:rsidRPr="00AA1D18">
                <w:rPr>
                  <w:rFonts w:ascii="Times New Roman" w:hAnsi="Times New Roman"/>
                  <w:color w:val="0000FF"/>
                  <w:u w:val="single"/>
                </w:rPr>
                <w:t>2367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48</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Уравнение Менделеева-</w:t>
            </w:r>
            <w:proofErr w:type="spellStart"/>
            <w:r>
              <w:rPr>
                <w:rFonts w:ascii="Times New Roman" w:hAnsi="Times New Roman"/>
                <w:color w:val="000000"/>
                <w:sz w:val="24"/>
              </w:rPr>
              <w:t>Клапейрона</w:t>
            </w:r>
            <w:proofErr w:type="spellEnd"/>
            <w:r>
              <w:rPr>
                <w:rFonts w:ascii="Times New Roman" w:hAnsi="Times New Roman"/>
                <w:color w:val="000000"/>
                <w:sz w:val="24"/>
              </w:rPr>
              <w:t>. 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w:t>
              </w:r>
              <w:r>
                <w:rPr>
                  <w:rFonts w:ascii="Times New Roman" w:hAnsi="Times New Roman"/>
                  <w:color w:val="0000FF"/>
                  <w:u w:val="single"/>
                </w:rPr>
                <w:t>d</w:t>
              </w:r>
              <w:r w:rsidRPr="00AA1D18">
                <w:rPr>
                  <w:rFonts w:ascii="Times New Roman" w:hAnsi="Times New Roman"/>
                  <w:color w:val="0000FF"/>
                  <w:u w:val="single"/>
                </w:rPr>
                <w:t>12</w:t>
              </w:r>
              <w:r>
                <w:rPr>
                  <w:rFonts w:ascii="Times New Roman" w:hAnsi="Times New Roman"/>
                  <w:color w:val="0000FF"/>
                  <w:u w:val="single"/>
                </w:rPr>
                <w:t>c</w:t>
              </w:r>
              <w:r w:rsidRPr="00AA1D18">
                <w:rPr>
                  <w:rFonts w:ascii="Times New Roman" w:hAnsi="Times New Roman"/>
                  <w:color w:val="0000FF"/>
                  <w:u w:val="single"/>
                </w:rPr>
                <w:t>328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49</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Абсолютная температура. Закон Дальтона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/14</w:t>
              </w:r>
              <w:r>
                <w:rPr>
                  <w:rFonts w:ascii="Times New Roman" w:hAnsi="Times New Roman"/>
                  <w:color w:val="0000FF"/>
                  <w:u w:val="single"/>
                </w:rPr>
                <w:t>e</w:t>
              </w:r>
              <w:r w:rsidRPr="00AA1D18">
                <w:rPr>
                  <w:rFonts w:ascii="Times New Roman" w:hAnsi="Times New Roman"/>
                  <w:color w:val="0000FF"/>
                  <w:u w:val="single"/>
                </w:rPr>
                <w:t>02</w:t>
              </w:r>
              <w:r>
                <w:rPr>
                  <w:rFonts w:ascii="Times New Roman" w:hAnsi="Times New Roman"/>
                  <w:color w:val="0000FF"/>
                  <w:u w:val="single"/>
                </w:rPr>
                <w:t>d</w:t>
              </w:r>
              <w:r w:rsidRPr="00AA1D18">
                <w:rPr>
                  <w:rFonts w:ascii="Times New Roman" w:hAnsi="Times New Roman"/>
                  <w:color w:val="0000FF"/>
                  <w:u w:val="single"/>
                </w:rPr>
                <w:t>1</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50</w:t>
            </w:r>
          </w:p>
        </w:tc>
        <w:tc>
          <w:tcPr>
            <w:tcW w:w="5113" w:type="dxa"/>
            <w:tcMar>
              <w:top w:w="50" w:type="dxa"/>
              <w:left w:w="100" w:type="dxa"/>
            </w:tcMar>
            <w:vAlign w:val="center"/>
          </w:tcPr>
          <w:p w:rsidR="000372C0" w:rsidRPr="00AA1D18" w:rsidRDefault="000372C0" w:rsidP="000372C0">
            <w:pPr>
              <w:spacing w:after="0" w:line="240" w:lineRule="auto"/>
              <w:ind w:left="135"/>
            </w:pPr>
            <w:proofErr w:type="spellStart"/>
            <w:r w:rsidRPr="00AA1D18">
              <w:rPr>
                <w:rFonts w:ascii="Times New Roman" w:hAnsi="Times New Roman"/>
                <w:color w:val="000000"/>
                <w:sz w:val="24"/>
              </w:rPr>
              <w:t>Изопроцессы</w:t>
            </w:r>
            <w:proofErr w:type="spellEnd"/>
            <w:r w:rsidRPr="00AA1D18">
              <w:rPr>
                <w:rFonts w:ascii="Times New Roman" w:hAnsi="Times New Roman"/>
                <w:color w:val="000000"/>
                <w:sz w:val="24"/>
              </w:rPr>
              <w:t xml:space="preserve"> в идеальном газе с постоянным количеством вещества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/68878</w:t>
              </w:r>
              <w:r>
                <w:rPr>
                  <w:rFonts w:ascii="Times New Roman" w:hAnsi="Times New Roman"/>
                  <w:color w:val="0000FF"/>
                  <w:u w:val="single"/>
                </w:rPr>
                <w:t>d</w:t>
              </w:r>
              <w:r w:rsidRPr="00AA1D18">
                <w:rPr>
                  <w:rFonts w:ascii="Times New Roman" w:hAnsi="Times New Roman"/>
                  <w:color w:val="0000FF"/>
                  <w:u w:val="single"/>
                </w:rPr>
                <w:t>51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Графическое представление </w:t>
            </w:r>
            <w:proofErr w:type="spellStart"/>
            <w:r w:rsidRPr="00AA1D18">
              <w:rPr>
                <w:rFonts w:ascii="Times New Roman" w:hAnsi="Times New Roman"/>
                <w:color w:val="000000"/>
                <w:sz w:val="24"/>
              </w:rPr>
              <w:t>изопроцессов</w:t>
            </w:r>
            <w:proofErr w:type="spellEnd"/>
            <w:r w:rsidRPr="00AA1D18">
              <w:rPr>
                <w:rFonts w:ascii="Times New Roman" w:hAnsi="Times New Roman"/>
                <w:color w:val="000000"/>
                <w:sz w:val="24"/>
              </w:rPr>
              <w:t xml:space="preserve">: </w:t>
            </w:r>
            <w:r w:rsidRPr="00AA1D18">
              <w:rPr>
                <w:rFonts w:ascii="Times New Roman" w:hAnsi="Times New Roman"/>
                <w:color w:val="000000"/>
                <w:sz w:val="24"/>
              </w:rPr>
              <w:lastRenderedPageBreak/>
              <w:t>изотерма, изохора, изобара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/1344327</w:t>
              </w:r>
              <w:r>
                <w:rPr>
                  <w:rFonts w:ascii="Times New Roman" w:hAnsi="Times New Roman"/>
                  <w:color w:val="0000FF"/>
                  <w:u w:val="single"/>
                </w:rPr>
                <w:t>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52</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Основное уравнение МКТ</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w:t>
              </w:r>
              <w:r w:rsidRPr="00AA1D18">
                <w:rPr>
                  <w:rFonts w:ascii="Times New Roman" w:hAnsi="Times New Roman"/>
                  <w:color w:val="0000FF"/>
                  <w:u w:val="single"/>
                </w:rPr>
                <w:t>8094721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53</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/10265</w:t>
              </w:r>
              <w:r>
                <w:rPr>
                  <w:rFonts w:ascii="Times New Roman" w:hAnsi="Times New Roman"/>
                  <w:color w:val="0000FF"/>
                  <w:u w:val="single"/>
                </w:rPr>
                <w:t>a</w:t>
              </w:r>
              <w:r w:rsidRPr="00AA1D18">
                <w:rPr>
                  <w:rFonts w:ascii="Times New Roman" w:hAnsi="Times New Roman"/>
                  <w:color w:val="0000FF"/>
                  <w:u w:val="single"/>
                </w:rPr>
                <w:t>05</w:t>
              </w:r>
            </w:hyperlink>
          </w:p>
        </w:tc>
      </w:tr>
      <w:tr w:rsidR="000372C0"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Связь абсолютной температуры термодинамической системы со средней кинетической энергией поступательного теплового движения её частиц</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Default="00057756" w:rsidP="000372C0">
            <w:pPr>
              <w:spacing w:after="0" w:line="240" w:lineRule="auto"/>
              <w:ind w:left="135"/>
            </w:pPr>
            <w:hyperlink r:id="rId74">
              <w:r w:rsidR="000372C0">
                <w:rPr>
                  <w:rFonts w:ascii="Times New Roman" w:hAnsi="Times New Roman"/>
                  <w:color w:val="0000FF"/>
                  <w:u w:val="single"/>
                </w:rPr>
                <w:t>https://m.edsoo.ru/c38af875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Обобщение и систематизация знаний по теме "Основы МКТ"</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/09</w:t>
              </w:r>
              <w:r>
                <w:rPr>
                  <w:rFonts w:ascii="Times New Roman" w:hAnsi="Times New Roman"/>
                  <w:color w:val="0000FF"/>
                  <w:u w:val="single"/>
                </w:rPr>
                <w:t>d</w:t>
              </w:r>
              <w:r w:rsidRPr="00AA1D18">
                <w:rPr>
                  <w:rFonts w:ascii="Times New Roman" w:hAnsi="Times New Roman"/>
                  <w:color w:val="0000FF"/>
                  <w:u w:val="single"/>
                </w:rPr>
                <w:t>12</w:t>
              </w:r>
              <w:r>
                <w:rPr>
                  <w:rFonts w:ascii="Times New Roman" w:hAnsi="Times New Roman"/>
                  <w:color w:val="0000FF"/>
                  <w:u w:val="single"/>
                </w:rPr>
                <w:t>fd</w:t>
              </w:r>
              <w:r w:rsidRPr="00AA1D18">
                <w:rPr>
                  <w:rFonts w:ascii="Times New Roman" w:hAnsi="Times New Roman"/>
                  <w:color w:val="0000FF"/>
                  <w:u w:val="single"/>
                </w:rPr>
                <w:t>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56</w:t>
            </w:r>
          </w:p>
        </w:tc>
        <w:tc>
          <w:tcPr>
            <w:tcW w:w="5113" w:type="dxa"/>
            <w:tcMar>
              <w:top w:w="50" w:type="dxa"/>
              <w:left w:w="100" w:type="dxa"/>
            </w:tcMar>
            <w:vAlign w:val="center"/>
          </w:tcPr>
          <w:p w:rsidR="000372C0" w:rsidRPr="00AA1D18" w:rsidRDefault="00057756" w:rsidP="000372C0">
            <w:pPr>
              <w:spacing w:after="0" w:line="240" w:lineRule="auto"/>
              <w:ind w:left="135"/>
            </w:pPr>
            <w:r>
              <w:rPr>
                <w:rFonts w:ascii="Times New Roman" w:hAnsi="Times New Roman"/>
                <w:color w:val="000000"/>
                <w:sz w:val="24"/>
              </w:rPr>
              <w:t xml:space="preserve">ПДР. </w:t>
            </w:r>
            <w:r w:rsidR="000372C0" w:rsidRPr="00AA1D18">
              <w:rPr>
                <w:rFonts w:ascii="Times New Roman" w:hAnsi="Times New Roman"/>
                <w:color w:val="000000"/>
                <w:sz w:val="24"/>
              </w:rPr>
              <w:t xml:space="preserve">Контрольная работа </w:t>
            </w:r>
            <w:r>
              <w:rPr>
                <w:rFonts w:ascii="Times New Roman" w:hAnsi="Times New Roman"/>
                <w:color w:val="000000"/>
                <w:sz w:val="24"/>
              </w:rPr>
              <w:t xml:space="preserve">4 </w:t>
            </w:r>
            <w:r w:rsidR="000372C0" w:rsidRPr="00AA1D18">
              <w:rPr>
                <w:rFonts w:ascii="Times New Roman" w:hAnsi="Times New Roman"/>
                <w:color w:val="000000"/>
                <w:sz w:val="24"/>
              </w:rPr>
              <w:t>по теме "Основы МКТ"</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/13</w:t>
              </w:r>
              <w:r>
                <w:rPr>
                  <w:rFonts w:ascii="Times New Roman" w:hAnsi="Times New Roman"/>
                  <w:color w:val="0000FF"/>
                  <w:u w:val="single"/>
                </w:rPr>
                <w:t>adad</w:t>
              </w:r>
              <w:r w:rsidRPr="00AA1D18">
                <w:rPr>
                  <w:rFonts w:ascii="Times New Roman" w:hAnsi="Times New Roman"/>
                  <w:color w:val="0000FF"/>
                  <w:u w:val="single"/>
                </w:rPr>
                <w:t>59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Термодинамическая система. Задание внешних условий для ТД системы. Внешние и внутренние параметры. Параметры ТД системы как средние значения величин, описывающих её на микроскопическом уровне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w:t>
              </w:r>
              <w:r>
                <w:rPr>
                  <w:rFonts w:ascii="Times New Roman" w:hAnsi="Times New Roman"/>
                  <w:color w:val="0000FF"/>
                  <w:u w:val="single"/>
                </w:rPr>
                <w:t>f</w:t>
              </w:r>
              <w:r w:rsidRPr="00AA1D18">
                <w:rPr>
                  <w:rFonts w:ascii="Times New Roman" w:hAnsi="Times New Roman"/>
                  <w:color w:val="0000FF"/>
                  <w:u w:val="single"/>
                </w:rPr>
                <w:t>8</w:t>
              </w:r>
              <w:r>
                <w:rPr>
                  <w:rFonts w:ascii="Times New Roman" w:hAnsi="Times New Roman"/>
                  <w:color w:val="0000FF"/>
                  <w:u w:val="single"/>
                </w:rPr>
                <w:t>d</w:t>
              </w:r>
              <w:r w:rsidRPr="00AA1D18">
                <w:rPr>
                  <w:rFonts w:ascii="Times New Roman" w:hAnsi="Times New Roman"/>
                  <w:color w:val="0000FF"/>
                  <w:u w:val="single"/>
                </w:rPr>
                <w:t>38</w:t>
              </w:r>
              <w:r>
                <w:rPr>
                  <w:rFonts w:ascii="Times New Roman" w:hAnsi="Times New Roman"/>
                  <w:color w:val="0000FF"/>
                  <w:u w:val="single"/>
                </w:rPr>
                <w:t>a</w:t>
              </w:r>
              <w:r w:rsidRPr="00AA1D18">
                <w:rPr>
                  <w:rFonts w:ascii="Times New Roman" w:hAnsi="Times New Roman"/>
                  <w:color w:val="0000FF"/>
                  <w:u w:val="single"/>
                </w:rPr>
                <w:t>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Нулевое начало термодинамики. Самопроизвольная релаксация ТД системы к тепловому равновесию</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w:t>
              </w:r>
              <w:r>
                <w:rPr>
                  <w:rFonts w:ascii="Times New Roman" w:hAnsi="Times New Roman"/>
                  <w:color w:val="0000FF"/>
                  <w:u w:val="single"/>
                </w:rPr>
                <w:t>ec</w:t>
              </w:r>
              <w:r w:rsidRPr="00AA1D18">
                <w:rPr>
                  <w:rFonts w:ascii="Times New Roman" w:hAnsi="Times New Roman"/>
                  <w:color w:val="0000FF"/>
                  <w:u w:val="single"/>
                </w:rPr>
                <w:t>512</w:t>
              </w:r>
              <w:r>
                <w:rPr>
                  <w:rFonts w:ascii="Times New Roman" w:hAnsi="Times New Roman"/>
                  <w:color w:val="0000FF"/>
                  <w:u w:val="single"/>
                </w:rPr>
                <w:t>f</w:t>
              </w:r>
              <w:r w:rsidRPr="00AA1D18">
                <w:rPr>
                  <w:rFonts w:ascii="Times New Roman" w:hAnsi="Times New Roman"/>
                  <w:color w:val="0000FF"/>
                  <w:u w:val="single"/>
                </w:rPr>
                <w:t>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59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Модель идеального газа в термодинамике. </w:t>
            </w:r>
            <w:r>
              <w:rPr>
                <w:rFonts w:ascii="Times New Roman" w:hAnsi="Times New Roman"/>
                <w:color w:val="000000"/>
                <w:sz w:val="24"/>
              </w:rPr>
              <w:t>Условия применимости этой модели</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/29355001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Уравнение Менделеева-</w:t>
            </w:r>
            <w:proofErr w:type="spellStart"/>
            <w:r w:rsidRPr="00AA1D18">
              <w:rPr>
                <w:rFonts w:ascii="Times New Roman" w:hAnsi="Times New Roman"/>
                <w:color w:val="000000"/>
                <w:sz w:val="24"/>
              </w:rPr>
              <w:t>Клапейрона</w:t>
            </w:r>
            <w:proofErr w:type="spellEnd"/>
            <w:r w:rsidRPr="00AA1D18">
              <w:rPr>
                <w:rFonts w:ascii="Times New Roman" w:hAnsi="Times New Roman"/>
                <w:color w:val="000000"/>
                <w:sz w:val="24"/>
              </w:rPr>
              <w:t xml:space="preserve"> и выражение для внутренней энергии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ba</w:t>
              </w:r>
              <w:r w:rsidRPr="00AA1D18">
                <w:rPr>
                  <w:rFonts w:ascii="Times New Roman" w:hAnsi="Times New Roman"/>
                  <w:color w:val="0000FF"/>
                  <w:u w:val="single"/>
                </w:rPr>
                <w:t>1178</w:t>
              </w:r>
              <w:r>
                <w:rPr>
                  <w:rFonts w:ascii="Times New Roman" w:hAnsi="Times New Roman"/>
                  <w:color w:val="0000FF"/>
                  <w:u w:val="single"/>
                </w:rPr>
                <w:t>d</w:t>
              </w:r>
              <w:r w:rsidRPr="00AA1D18">
                <w:rPr>
                  <w:rFonts w:ascii="Times New Roman" w:hAnsi="Times New Roman"/>
                  <w:color w:val="0000FF"/>
                  <w:u w:val="single"/>
                </w:rPr>
                <w:t>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61</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Выражение для внутренней энергии одноатомного идеального газа. </w:t>
            </w:r>
            <w:r>
              <w:rPr>
                <w:rFonts w:ascii="Times New Roman" w:hAnsi="Times New Roman"/>
                <w:color w:val="000000"/>
                <w:sz w:val="24"/>
              </w:rPr>
              <w:t>Квазистатические и нестатические процессы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ac</w:t>
              </w:r>
              <w:r w:rsidRPr="00AA1D18">
                <w:rPr>
                  <w:rFonts w:ascii="Times New Roman" w:hAnsi="Times New Roman"/>
                  <w:color w:val="0000FF"/>
                  <w:u w:val="single"/>
                </w:rPr>
                <w:t>5</w:t>
              </w:r>
              <w:r>
                <w:rPr>
                  <w:rFonts w:ascii="Times New Roman" w:hAnsi="Times New Roman"/>
                  <w:color w:val="0000FF"/>
                  <w:u w:val="single"/>
                </w:rPr>
                <w:t>cac</w:t>
              </w:r>
              <w:r w:rsidRPr="00AA1D18">
                <w:rPr>
                  <w:rFonts w:ascii="Times New Roman" w:hAnsi="Times New Roman"/>
                  <w:color w:val="0000FF"/>
                  <w:u w:val="single"/>
                </w:rPr>
                <w:t>15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Элементарная работа в термодинамике. Вычисление работы по графику процесса на </w:t>
            </w:r>
            <w:proofErr w:type="spellStart"/>
            <w:r>
              <w:rPr>
                <w:rFonts w:ascii="Times New Roman" w:hAnsi="Times New Roman"/>
                <w:color w:val="000000"/>
                <w:sz w:val="24"/>
              </w:rPr>
              <w:t>pV</w:t>
            </w:r>
            <w:proofErr w:type="spellEnd"/>
            <w:r w:rsidRPr="00AA1D18">
              <w:rPr>
                <w:rFonts w:ascii="Times New Roman" w:hAnsi="Times New Roman"/>
                <w:color w:val="000000"/>
                <w:sz w:val="24"/>
              </w:rPr>
              <w:t>-диаграмме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/741</w:t>
              </w:r>
              <w:r>
                <w:rPr>
                  <w:rFonts w:ascii="Times New Roman" w:hAnsi="Times New Roman"/>
                  <w:color w:val="0000FF"/>
                  <w:u w:val="single"/>
                </w:rPr>
                <w:t>d</w:t>
              </w:r>
              <w:r w:rsidRPr="00AA1D18">
                <w:rPr>
                  <w:rFonts w:ascii="Times New Roman" w:hAnsi="Times New Roman"/>
                  <w:color w:val="0000FF"/>
                  <w:u w:val="single"/>
                </w:rPr>
                <w:t>5738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Теплопередача как способ изменения внутренней энергии ТД системы без </w:t>
            </w:r>
            <w:r w:rsidRPr="00AA1D18">
              <w:rPr>
                <w:rFonts w:ascii="Times New Roman" w:hAnsi="Times New Roman"/>
                <w:color w:val="000000"/>
                <w:sz w:val="24"/>
              </w:rPr>
              <w:lastRenderedPageBreak/>
              <w:t>совершения работы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w:t>
              </w:r>
              <w:r>
                <w:rPr>
                  <w:rFonts w:ascii="Times New Roman" w:hAnsi="Times New Roman"/>
                  <w:color w:val="0000FF"/>
                  <w:u w:val="single"/>
                </w:rPr>
                <w:t>d</w:t>
              </w:r>
              <w:r w:rsidRPr="00AA1D18">
                <w:rPr>
                  <w:rFonts w:ascii="Times New Roman" w:hAnsi="Times New Roman"/>
                  <w:color w:val="0000FF"/>
                  <w:u w:val="single"/>
                </w:rPr>
                <w:t>734561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64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Конвекция, теплопроводность, излучение</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/157</w:t>
              </w:r>
              <w:r>
                <w:rPr>
                  <w:rFonts w:ascii="Times New Roman" w:hAnsi="Times New Roman"/>
                  <w:color w:val="0000FF"/>
                  <w:u w:val="single"/>
                </w:rPr>
                <w:t>b</w:t>
              </w:r>
              <w:r w:rsidRPr="00AA1D18">
                <w:rPr>
                  <w:rFonts w:ascii="Times New Roman" w:hAnsi="Times New Roman"/>
                  <w:color w:val="0000FF"/>
                  <w:u w:val="single"/>
                </w:rPr>
                <w:t>54</w:t>
              </w:r>
              <w:r>
                <w:rPr>
                  <w:rFonts w:ascii="Times New Roman" w:hAnsi="Times New Roman"/>
                  <w:color w:val="0000FF"/>
                  <w:u w:val="single"/>
                </w:rPr>
                <w:t>cd</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65</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Количество теплоты. Теплоёмкость тела. Удельная и молярная теплоёмкости вещества. </w:t>
            </w:r>
            <w:r>
              <w:rPr>
                <w:rFonts w:ascii="Times New Roman" w:hAnsi="Times New Roman"/>
                <w:color w:val="000000"/>
                <w:sz w:val="24"/>
              </w:rPr>
              <w:t>Удельная теплота сгорания топлива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w:t>
              </w:r>
              <w:r>
                <w:rPr>
                  <w:rFonts w:ascii="Times New Roman" w:hAnsi="Times New Roman"/>
                  <w:color w:val="0000FF"/>
                  <w:u w:val="single"/>
                </w:rPr>
                <w:t>ba</w:t>
              </w:r>
              <w:r w:rsidRPr="00AA1D18">
                <w:rPr>
                  <w:rFonts w:ascii="Times New Roman" w:hAnsi="Times New Roman"/>
                  <w:color w:val="0000FF"/>
                  <w:u w:val="single"/>
                </w:rPr>
                <w:t>67355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Расчёт количества теплоты при теплопередаче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db</w:t>
              </w:r>
              <w:r w:rsidRPr="00AA1D18">
                <w:rPr>
                  <w:rFonts w:ascii="Times New Roman" w:hAnsi="Times New Roman"/>
                  <w:color w:val="0000FF"/>
                  <w:u w:val="single"/>
                </w:rPr>
                <w:t>5</w:t>
              </w:r>
              <w:r>
                <w:rPr>
                  <w:rFonts w:ascii="Times New Roman" w:hAnsi="Times New Roman"/>
                  <w:color w:val="0000FF"/>
                  <w:u w:val="single"/>
                </w:rPr>
                <w:t>ad</w:t>
              </w:r>
              <w:r w:rsidRPr="00AA1D18">
                <w:rPr>
                  <w:rFonts w:ascii="Times New Roman" w:hAnsi="Times New Roman"/>
                  <w:color w:val="0000FF"/>
                  <w:u w:val="single"/>
                </w:rPr>
                <w:t>4</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Понятие об адиабатном процессе. Первый закон термодинамики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w:t>
              </w:r>
              <w:r w:rsidRPr="00AA1D18">
                <w:rPr>
                  <w:rFonts w:ascii="Times New Roman" w:hAnsi="Times New Roman"/>
                  <w:color w:val="0000FF"/>
                  <w:u w:val="single"/>
                </w:rPr>
                <w:t>8098824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Количество теплоты и работа как меры изменения внутренней энергии ТД системы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047</w:t>
              </w:r>
              <w:r>
                <w:rPr>
                  <w:rFonts w:ascii="Times New Roman" w:hAnsi="Times New Roman"/>
                  <w:color w:val="0000FF"/>
                  <w:u w:val="single"/>
                </w:rPr>
                <w:t>a</w:t>
              </w:r>
              <w:r w:rsidRPr="00AA1D18">
                <w:rPr>
                  <w:rFonts w:ascii="Times New Roman" w:hAnsi="Times New Roman"/>
                  <w:color w:val="0000FF"/>
                  <w:u w:val="single"/>
                </w:rPr>
                <w:t>1</w:t>
              </w:r>
              <w:r>
                <w:rPr>
                  <w:rFonts w:ascii="Times New Roman" w:hAnsi="Times New Roman"/>
                  <w:color w:val="0000FF"/>
                  <w:u w:val="single"/>
                </w:rPr>
                <w:t>cd</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69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Второй закон термодинамики для равновесных и неравновесных процессов. </w:t>
            </w:r>
            <w:r>
              <w:rPr>
                <w:rFonts w:ascii="Times New Roman" w:hAnsi="Times New Roman"/>
                <w:color w:val="000000"/>
                <w:sz w:val="24"/>
              </w:rPr>
              <w:t>Необратимость природных процессов</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w:t>
              </w:r>
              <w:r w:rsidRPr="00AA1D18">
                <w:rPr>
                  <w:rFonts w:ascii="Times New Roman" w:hAnsi="Times New Roman"/>
                  <w:color w:val="0000FF"/>
                  <w:u w:val="single"/>
                </w:rPr>
                <w:t>6</w:t>
              </w:r>
              <w:r>
                <w:rPr>
                  <w:rFonts w:ascii="Times New Roman" w:hAnsi="Times New Roman"/>
                  <w:color w:val="0000FF"/>
                  <w:u w:val="single"/>
                </w:rPr>
                <w:t>f</w:t>
              </w:r>
              <w:r w:rsidRPr="00AA1D18">
                <w:rPr>
                  <w:rFonts w:ascii="Times New Roman" w:hAnsi="Times New Roman"/>
                  <w:color w:val="0000FF"/>
                  <w:u w:val="single"/>
                </w:rPr>
                <w:t>4</w:t>
              </w:r>
              <w:r>
                <w:rPr>
                  <w:rFonts w:ascii="Times New Roman" w:hAnsi="Times New Roman"/>
                  <w:color w:val="0000FF"/>
                  <w:u w:val="single"/>
                </w:rPr>
                <w:t>f</w:t>
              </w:r>
              <w:r w:rsidRPr="00AA1D18">
                <w:rPr>
                  <w:rFonts w:ascii="Times New Roman" w:hAnsi="Times New Roman"/>
                  <w:color w:val="0000FF"/>
                  <w:u w:val="single"/>
                </w:rPr>
                <w:t>464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Принципы действия тепловых машин. КПД</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e</w:t>
              </w:r>
              <w:r w:rsidRPr="00AA1D18">
                <w:rPr>
                  <w:rFonts w:ascii="Times New Roman" w:hAnsi="Times New Roman"/>
                  <w:color w:val="0000FF"/>
                  <w:u w:val="single"/>
                </w:rPr>
                <w:t>945513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Максимальное значение КПД. Цикл Карно</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fe</w:t>
              </w:r>
              <w:r w:rsidRPr="00AA1D18">
                <w:rPr>
                  <w:rFonts w:ascii="Times New Roman" w:hAnsi="Times New Roman"/>
                  <w:color w:val="0000FF"/>
                  <w:u w:val="single"/>
                </w:rPr>
                <w:t>3857</w:t>
              </w:r>
              <w:r>
                <w:rPr>
                  <w:rFonts w:ascii="Times New Roman" w:hAnsi="Times New Roman"/>
                  <w:color w:val="0000FF"/>
                  <w:u w:val="single"/>
                </w:rPr>
                <w:t>b</w:t>
              </w:r>
              <w:r w:rsidRPr="00AA1D18">
                <w:rPr>
                  <w:rFonts w:ascii="Times New Roman" w:hAnsi="Times New Roman"/>
                  <w:color w:val="0000FF"/>
                  <w:u w:val="single"/>
                </w:rPr>
                <w:t>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72</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3</w:t>
              </w:r>
              <w:r>
                <w:rPr>
                  <w:rFonts w:ascii="Times New Roman" w:hAnsi="Times New Roman"/>
                  <w:color w:val="0000FF"/>
                  <w:u w:val="single"/>
                </w:rPr>
                <w:t>efa</w:t>
              </w:r>
              <w:r w:rsidRPr="00AA1D18">
                <w:rPr>
                  <w:rFonts w:ascii="Times New Roman" w:hAnsi="Times New Roman"/>
                  <w:color w:val="0000FF"/>
                  <w:u w:val="single"/>
                </w:rPr>
                <w:t>18</w:t>
              </w:r>
              <w:r>
                <w:rPr>
                  <w:rFonts w:ascii="Times New Roman" w:hAnsi="Times New Roman"/>
                  <w:color w:val="0000FF"/>
                  <w:u w:val="single"/>
                </w:rPr>
                <w:t>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73</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Экологические аспекты использования тепловых двигателей. </w:t>
            </w:r>
            <w:r>
              <w:rPr>
                <w:rFonts w:ascii="Times New Roman" w:hAnsi="Times New Roman"/>
                <w:color w:val="000000"/>
                <w:sz w:val="24"/>
              </w:rPr>
              <w:t>Тепловое загрязнение окружающей среды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/9867</w:t>
              </w:r>
              <w:r>
                <w:rPr>
                  <w:rFonts w:ascii="Times New Roman" w:hAnsi="Times New Roman"/>
                  <w:color w:val="0000FF"/>
                  <w:u w:val="single"/>
                </w:rPr>
                <w:t>aaa</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w:t>
              </w:r>
              <w:r w:rsidRPr="00AA1D18">
                <w:rPr>
                  <w:rFonts w:ascii="Times New Roman" w:hAnsi="Times New Roman"/>
                  <w:color w:val="0000FF"/>
                  <w:u w:val="single"/>
                </w:rPr>
                <w:t>8</w:t>
              </w:r>
              <w:r>
                <w:rPr>
                  <w:rFonts w:ascii="Times New Roman" w:hAnsi="Times New Roman"/>
                  <w:color w:val="0000FF"/>
                  <w:u w:val="single"/>
                </w:rPr>
                <w:t>c</w:t>
              </w:r>
              <w:r w:rsidRPr="00AA1D18">
                <w:rPr>
                  <w:rFonts w:ascii="Times New Roman" w:hAnsi="Times New Roman"/>
                  <w:color w:val="0000FF"/>
                  <w:u w:val="single"/>
                </w:rPr>
                <w:t>70432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75</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Обобщение и систематизация знаний по теме "Термодинамика. </w:t>
            </w:r>
            <w:r>
              <w:rPr>
                <w:rFonts w:ascii="Times New Roman" w:hAnsi="Times New Roman"/>
                <w:color w:val="000000"/>
                <w:sz w:val="24"/>
              </w:rPr>
              <w:t>Тепловые машины"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/28</w:t>
              </w:r>
              <w:r>
                <w:rPr>
                  <w:rFonts w:ascii="Times New Roman" w:hAnsi="Times New Roman"/>
                  <w:color w:val="0000FF"/>
                  <w:u w:val="single"/>
                </w:rPr>
                <w:t>d</w:t>
              </w:r>
              <w:r w:rsidRPr="00AA1D18">
                <w:rPr>
                  <w:rFonts w:ascii="Times New Roman" w:hAnsi="Times New Roman"/>
                  <w:color w:val="0000FF"/>
                  <w:u w:val="single"/>
                </w:rPr>
                <w:t>62</w:t>
              </w:r>
              <w:r>
                <w:rPr>
                  <w:rFonts w:ascii="Times New Roman" w:hAnsi="Times New Roman"/>
                  <w:color w:val="0000FF"/>
                  <w:u w:val="single"/>
                </w:rPr>
                <w:t>b</w:t>
              </w:r>
              <w:r w:rsidRPr="00AA1D18">
                <w:rPr>
                  <w:rFonts w:ascii="Times New Roman" w:hAnsi="Times New Roman"/>
                  <w:color w:val="0000FF"/>
                  <w:u w:val="single"/>
                </w:rPr>
                <w:t>3</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76</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Контрольная работа по теме "Термодинамика. </w:t>
            </w:r>
            <w:r>
              <w:rPr>
                <w:rFonts w:ascii="Times New Roman" w:hAnsi="Times New Roman"/>
                <w:color w:val="000000"/>
                <w:sz w:val="24"/>
              </w:rPr>
              <w:t>Тепловые машины"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b</w:t>
              </w:r>
              <w:r w:rsidRPr="00AA1D18">
                <w:rPr>
                  <w:rFonts w:ascii="Times New Roman" w:hAnsi="Times New Roman"/>
                  <w:color w:val="0000FF"/>
                  <w:u w:val="single"/>
                </w:rPr>
                <w:t>6</w:t>
              </w:r>
              <w:r>
                <w:rPr>
                  <w:rFonts w:ascii="Times New Roman" w:hAnsi="Times New Roman"/>
                  <w:color w:val="0000FF"/>
                  <w:u w:val="single"/>
                </w:rPr>
                <w:t>e</w:t>
              </w:r>
              <w:r w:rsidRPr="00AA1D18">
                <w:rPr>
                  <w:rFonts w:ascii="Times New Roman" w:hAnsi="Times New Roman"/>
                  <w:color w:val="0000FF"/>
                  <w:u w:val="single"/>
                </w:rPr>
                <w:t>26</w:t>
              </w:r>
              <w:r>
                <w:rPr>
                  <w:rFonts w:ascii="Times New Roman" w:hAnsi="Times New Roman"/>
                  <w:color w:val="0000FF"/>
                  <w:u w:val="single"/>
                </w:rPr>
                <w:t>c</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Парообразование и конденсация. Испарение и кипение. </w:t>
            </w:r>
            <w:r>
              <w:rPr>
                <w:rFonts w:ascii="Times New Roman" w:hAnsi="Times New Roman"/>
                <w:color w:val="000000"/>
                <w:sz w:val="24"/>
              </w:rPr>
              <w:t>Удельная теплота парообразования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w:t>
              </w:r>
              <w:r>
                <w:rPr>
                  <w:rFonts w:ascii="Times New Roman" w:hAnsi="Times New Roman"/>
                  <w:color w:val="0000FF"/>
                  <w:u w:val="single"/>
                </w:rPr>
                <w:t>f</w:t>
              </w:r>
              <w:r w:rsidRPr="00AA1D18">
                <w:rPr>
                  <w:rFonts w:ascii="Times New Roman" w:hAnsi="Times New Roman"/>
                  <w:color w:val="0000FF"/>
                  <w:u w:val="single"/>
                </w:rPr>
                <w:t>8</w:t>
              </w:r>
              <w:r>
                <w:rPr>
                  <w:rFonts w:ascii="Times New Roman" w:hAnsi="Times New Roman"/>
                  <w:color w:val="0000FF"/>
                  <w:u w:val="single"/>
                </w:rPr>
                <w:t>e</w:t>
              </w:r>
              <w:r w:rsidRPr="00AA1D18">
                <w:rPr>
                  <w:rFonts w:ascii="Times New Roman" w:hAnsi="Times New Roman"/>
                  <w:color w:val="0000FF"/>
                  <w:u w:val="single"/>
                </w:rPr>
                <w:t>6777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78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Насыщенные и ненасыщенные пары. </w:t>
            </w:r>
            <w:r w:rsidRPr="00AA1D18">
              <w:rPr>
                <w:rFonts w:ascii="Times New Roman" w:hAnsi="Times New Roman"/>
                <w:color w:val="000000"/>
                <w:sz w:val="24"/>
              </w:rPr>
              <w:lastRenderedPageBreak/>
              <w:t xml:space="preserve">Качественная зависимость плотности и давления насыщенного пара от температуры, их независимость от объёма насыщенного пара. </w:t>
            </w:r>
            <w:r>
              <w:rPr>
                <w:rFonts w:ascii="Times New Roman" w:hAnsi="Times New Roman"/>
                <w:color w:val="000000"/>
                <w:sz w:val="24"/>
              </w:rPr>
              <w:t>Зависимость температуры кипения от давления в жидкости</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5</w:t>
              </w:r>
              <w:r>
                <w:rPr>
                  <w:rFonts w:ascii="Times New Roman" w:hAnsi="Times New Roman"/>
                  <w:color w:val="0000FF"/>
                  <w:u w:val="single"/>
                </w:rPr>
                <w:t>c</w:t>
              </w:r>
              <w:r w:rsidRPr="00AA1D18">
                <w:rPr>
                  <w:rFonts w:ascii="Times New Roman" w:hAnsi="Times New Roman"/>
                  <w:color w:val="0000FF"/>
                  <w:u w:val="single"/>
                </w:rPr>
                <w:t>17</w:t>
              </w:r>
              <w:r>
                <w:rPr>
                  <w:rFonts w:ascii="Times New Roman" w:hAnsi="Times New Roman"/>
                  <w:color w:val="0000FF"/>
                  <w:u w:val="single"/>
                </w:rPr>
                <w:t>d</w:t>
              </w:r>
              <w:r w:rsidRPr="00AA1D18">
                <w:rPr>
                  <w:rFonts w:ascii="Times New Roman" w:hAnsi="Times New Roman"/>
                  <w:color w:val="0000FF"/>
                  <w:u w:val="single"/>
                </w:rPr>
                <w:t>02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79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Влажность воздуха. Абсолютная и относительная влажность</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/30</w:t>
              </w:r>
              <w:r>
                <w:rPr>
                  <w:rFonts w:ascii="Times New Roman" w:hAnsi="Times New Roman"/>
                  <w:color w:val="0000FF"/>
                  <w:u w:val="single"/>
                </w:rPr>
                <w:t>ebbb</w:t>
              </w:r>
              <w:r w:rsidRPr="00AA1D18">
                <w:rPr>
                  <w:rFonts w:ascii="Times New Roman" w:hAnsi="Times New Roman"/>
                  <w:color w:val="0000FF"/>
                  <w:u w:val="single"/>
                </w:rPr>
                <w:t>79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80</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/18</w:t>
              </w:r>
              <w:r>
                <w:rPr>
                  <w:rFonts w:ascii="Times New Roman" w:hAnsi="Times New Roman"/>
                  <w:color w:val="0000FF"/>
                  <w:u w:val="single"/>
                </w:rPr>
                <w:t>e</w:t>
              </w:r>
              <w:r w:rsidRPr="00AA1D18">
                <w:rPr>
                  <w:rFonts w:ascii="Times New Roman" w:hAnsi="Times New Roman"/>
                  <w:color w:val="0000FF"/>
                  <w:u w:val="single"/>
                </w:rPr>
                <w:t>95</w:t>
              </w:r>
              <w:r>
                <w:rPr>
                  <w:rFonts w:ascii="Times New Roman" w:hAnsi="Times New Roman"/>
                  <w:color w:val="0000FF"/>
                  <w:u w:val="single"/>
                </w:rPr>
                <w:t>ff</w:t>
              </w:r>
              <w:r w:rsidRPr="00AA1D18">
                <w:rPr>
                  <w:rFonts w:ascii="Times New Roman" w:hAnsi="Times New Roman"/>
                  <w:color w:val="0000FF"/>
                  <w:u w:val="single"/>
                </w:rPr>
                <w:t>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81</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Твёрдое тело. Кристаллические и аморфные тела. </w:t>
            </w:r>
            <w:r>
              <w:rPr>
                <w:rFonts w:ascii="Times New Roman" w:hAnsi="Times New Roman"/>
                <w:color w:val="000000"/>
                <w:sz w:val="24"/>
              </w:rPr>
              <w:t>Анизотропия свой</w:t>
            </w:r>
            <w:proofErr w:type="gramStart"/>
            <w:r>
              <w:rPr>
                <w:rFonts w:ascii="Times New Roman" w:hAnsi="Times New Roman"/>
                <w:color w:val="000000"/>
                <w:sz w:val="24"/>
              </w:rPr>
              <w:t>ств кр</w:t>
            </w:r>
            <w:proofErr w:type="gramEnd"/>
            <w:r>
              <w:rPr>
                <w:rFonts w:ascii="Times New Roman" w:hAnsi="Times New Roman"/>
                <w:color w:val="000000"/>
                <w:sz w:val="24"/>
              </w:rPr>
              <w:t>исталлов</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/20</w:t>
              </w:r>
              <w:r>
                <w:rPr>
                  <w:rFonts w:ascii="Times New Roman" w:hAnsi="Times New Roman"/>
                  <w:color w:val="0000FF"/>
                  <w:u w:val="single"/>
                </w:rPr>
                <w:t>a</w:t>
              </w:r>
              <w:r w:rsidRPr="00AA1D18">
                <w:rPr>
                  <w:rFonts w:ascii="Times New Roman" w:hAnsi="Times New Roman"/>
                  <w:color w:val="0000FF"/>
                  <w:u w:val="single"/>
                </w:rPr>
                <w:t>88</w:t>
              </w:r>
              <w:r>
                <w:rPr>
                  <w:rFonts w:ascii="Times New Roman" w:hAnsi="Times New Roman"/>
                  <w:color w:val="0000FF"/>
                  <w:u w:val="single"/>
                </w:rPr>
                <w:t>a</w:t>
              </w:r>
              <w:r w:rsidRPr="00AA1D18">
                <w:rPr>
                  <w:rFonts w:ascii="Times New Roman" w:hAnsi="Times New Roman"/>
                  <w:color w:val="0000FF"/>
                  <w:u w:val="single"/>
                </w:rPr>
                <w:t>03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82</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Плавление и кристаллизация. Удельная теплота плавления. </w:t>
            </w:r>
            <w:r>
              <w:rPr>
                <w:rFonts w:ascii="Times New Roman" w:hAnsi="Times New Roman"/>
                <w:color w:val="000000"/>
                <w:sz w:val="24"/>
              </w:rPr>
              <w:t>Сублимация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w:t>
              </w:r>
              <w:r>
                <w:rPr>
                  <w:rFonts w:ascii="Times New Roman" w:hAnsi="Times New Roman"/>
                  <w:color w:val="0000FF"/>
                  <w:u w:val="single"/>
                </w:rPr>
                <w:t>ee</w:t>
              </w:r>
              <w:r w:rsidRPr="00AA1D18">
                <w:rPr>
                  <w:rFonts w:ascii="Times New Roman" w:hAnsi="Times New Roman"/>
                  <w:color w:val="0000FF"/>
                  <w:u w:val="single"/>
                </w:rPr>
                <w:t>91</w:t>
              </w:r>
              <w:r>
                <w:rPr>
                  <w:rFonts w:ascii="Times New Roman" w:hAnsi="Times New Roman"/>
                  <w:color w:val="0000FF"/>
                  <w:u w:val="single"/>
                </w:rPr>
                <w:t>e</w:t>
              </w:r>
              <w:r w:rsidRPr="00AA1D18">
                <w:rPr>
                  <w:rFonts w:ascii="Times New Roman" w:hAnsi="Times New Roman"/>
                  <w:color w:val="0000FF"/>
                  <w:u w:val="single"/>
                </w:rPr>
                <w:t>9</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83</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Деформации твёрдого тела. Растяжение и сжатие. </w:t>
            </w:r>
            <w:r>
              <w:rPr>
                <w:rFonts w:ascii="Times New Roman" w:hAnsi="Times New Roman"/>
                <w:color w:val="000000"/>
                <w:sz w:val="24"/>
              </w:rPr>
              <w:t>Сдвиг. Модуль Юнга. Предел упругих деформаций</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da</w:t>
              </w:r>
              <w:r w:rsidRPr="00AA1D18">
                <w:rPr>
                  <w:rFonts w:ascii="Times New Roman" w:hAnsi="Times New Roman"/>
                  <w:color w:val="0000FF"/>
                  <w:u w:val="single"/>
                </w:rPr>
                <w:t>1</w:t>
              </w:r>
              <w:r>
                <w:rPr>
                  <w:rFonts w:ascii="Times New Roman" w:hAnsi="Times New Roman"/>
                  <w:color w:val="0000FF"/>
                  <w:u w:val="single"/>
                </w:rPr>
                <w:t>aab</w:t>
              </w:r>
              <w:r w:rsidRPr="00AA1D18">
                <w:rPr>
                  <w:rFonts w:ascii="Times New Roman" w:hAnsi="Times New Roman"/>
                  <w:color w:val="0000FF"/>
                  <w:u w:val="single"/>
                </w:rPr>
                <w:t>10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84</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Тепловое расширение жидкостей и твёрдых тел. </w:t>
            </w:r>
            <w:proofErr w:type="spellStart"/>
            <w:r>
              <w:rPr>
                <w:rFonts w:ascii="Times New Roman" w:hAnsi="Times New Roman"/>
                <w:color w:val="000000"/>
                <w:sz w:val="24"/>
              </w:rPr>
              <w:t>Ангармонизм</w:t>
            </w:r>
            <w:proofErr w:type="spellEnd"/>
            <w:r>
              <w:rPr>
                <w:rFonts w:ascii="Times New Roman" w:hAnsi="Times New Roman"/>
                <w:color w:val="000000"/>
                <w:sz w:val="24"/>
              </w:rPr>
              <w:t xml:space="preserve"> тепловых колебаний частиц вещества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w:t>
              </w:r>
              <w:r>
                <w:rPr>
                  <w:rFonts w:ascii="Times New Roman" w:hAnsi="Times New Roman"/>
                  <w:color w:val="0000FF"/>
                  <w:u w:val="single"/>
                </w:rPr>
                <w:t>ba</w:t>
              </w:r>
              <w:r w:rsidRPr="00AA1D18">
                <w:rPr>
                  <w:rFonts w:ascii="Times New Roman" w:hAnsi="Times New Roman"/>
                  <w:color w:val="0000FF"/>
                  <w:u w:val="single"/>
                </w:rPr>
                <w:t>5</w:t>
              </w:r>
              <w:r>
                <w:rPr>
                  <w:rFonts w:ascii="Times New Roman" w:hAnsi="Times New Roman"/>
                  <w:color w:val="0000FF"/>
                  <w:u w:val="single"/>
                </w:rPr>
                <w:t>edf</w:t>
              </w:r>
              <w:r w:rsidRPr="00AA1D18">
                <w:rPr>
                  <w:rFonts w:ascii="Times New Roman" w:hAnsi="Times New Roman"/>
                  <w:color w:val="0000FF"/>
                  <w:u w:val="single"/>
                </w:rPr>
                <w:t>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Преобразование энергии в фазовых переходах</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/97</w:t>
              </w:r>
              <w:r>
                <w:rPr>
                  <w:rFonts w:ascii="Times New Roman" w:hAnsi="Times New Roman"/>
                  <w:color w:val="0000FF"/>
                  <w:u w:val="single"/>
                </w:rPr>
                <w:t>a</w:t>
              </w:r>
              <w:r w:rsidRPr="00AA1D18">
                <w:rPr>
                  <w:rFonts w:ascii="Times New Roman" w:hAnsi="Times New Roman"/>
                  <w:color w:val="0000FF"/>
                  <w:u w:val="single"/>
                </w:rPr>
                <w:t>0672</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86</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Уравнение теплового баланса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ab</w:t>
              </w:r>
              <w:r w:rsidRPr="00AA1D18">
                <w:rPr>
                  <w:rFonts w:ascii="Times New Roman" w:hAnsi="Times New Roman"/>
                  <w:color w:val="0000FF"/>
                  <w:u w:val="single"/>
                </w:rPr>
                <w:t>1521</w:t>
              </w:r>
              <w:r>
                <w:rPr>
                  <w:rFonts w:ascii="Times New Roman" w:hAnsi="Times New Roman"/>
                  <w:color w:val="0000FF"/>
                  <w:u w:val="single"/>
                </w:rPr>
                <w:t>fb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87</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w:t>
              </w:r>
              <w:r>
                <w:rPr>
                  <w:rFonts w:ascii="Times New Roman" w:hAnsi="Times New Roman"/>
                  <w:color w:val="0000FF"/>
                  <w:u w:val="single"/>
                </w:rPr>
                <w:t>ab</w:t>
              </w:r>
              <w:r w:rsidRPr="00AA1D18">
                <w:rPr>
                  <w:rFonts w:ascii="Times New Roman" w:hAnsi="Times New Roman"/>
                  <w:color w:val="0000FF"/>
                  <w:u w:val="single"/>
                </w:rPr>
                <w:t>7</w:t>
              </w:r>
              <w:r>
                <w:rPr>
                  <w:rFonts w:ascii="Times New Roman" w:hAnsi="Times New Roman"/>
                  <w:color w:val="0000FF"/>
                  <w:u w:val="single"/>
                </w:rPr>
                <w:t>f</w:t>
              </w:r>
              <w:r w:rsidRPr="00AA1D18">
                <w:rPr>
                  <w:rFonts w:ascii="Times New Roman" w:hAnsi="Times New Roman"/>
                  <w:color w:val="0000FF"/>
                  <w:u w:val="single"/>
                </w:rPr>
                <w:t>40</w:t>
              </w:r>
              <w:r>
                <w:rPr>
                  <w:rFonts w:ascii="Times New Roman" w:hAnsi="Times New Roman"/>
                  <w:color w:val="0000FF"/>
                  <w:u w:val="single"/>
                </w:rPr>
                <w:t>d</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Поверхностное натяжение. Капиллярные явления. Давление под искривленной поверхностью жидкости. </w:t>
            </w:r>
            <w:r>
              <w:rPr>
                <w:rFonts w:ascii="Times New Roman" w:hAnsi="Times New Roman"/>
                <w:color w:val="000000"/>
                <w:sz w:val="24"/>
              </w:rPr>
              <w:t>Формула Лапласа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42</w:t>
              </w:r>
              <w:r>
                <w:rPr>
                  <w:rFonts w:ascii="Times New Roman" w:hAnsi="Times New Roman"/>
                  <w:color w:val="0000FF"/>
                  <w:u w:val="single"/>
                </w:rPr>
                <w:t>f</w:t>
              </w:r>
              <w:r w:rsidRPr="00AA1D18">
                <w:rPr>
                  <w:rFonts w:ascii="Times New Roman" w:hAnsi="Times New Roman"/>
                  <w:color w:val="0000FF"/>
                  <w:u w:val="single"/>
                </w:rPr>
                <w:t>1</w:t>
              </w:r>
              <w:r>
                <w:rPr>
                  <w:rFonts w:ascii="Times New Roman" w:hAnsi="Times New Roman"/>
                  <w:color w:val="0000FF"/>
                  <w:u w:val="single"/>
                </w:rPr>
                <w:t>f</w:t>
              </w:r>
              <w:r w:rsidRPr="00AA1D18">
                <w:rPr>
                  <w:rFonts w:ascii="Times New Roman" w:hAnsi="Times New Roman"/>
                  <w:color w:val="0000FF"/>
                  <w:u w:val="single"/>
                </w:rPr>
                <w:t>97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89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Обобщение и систематизация знаний по теме "Агрегатные состояния вещества. </w:t>
            </w:r>
            <w:r>
              <w:rPr>
                <w:rFonts w:ascii="Times New Roman" w:hAnsi="Times New Roman"/>
                <w:color w:val="000000"/>
                <w:sz w:val="24"/>
              </w:rPr>
              <w:t>Фазовые переходы"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b</w:t>
              </w:r>
              <w:r w:rsidRPr="00AA1D18">
                <w:rPr>
                  <w:rFonts w:ascii="Times New Roman" w:hAnsi="Times New Roman"/>
                  <w:color w:val="0000FF"/>
                  <w:u w:val="single"/>
                </w:rPr>
                <w:t>52575</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90</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Контрольная работа по теме "Агрегатные состояния вещества. </w:t>
            </w:r>
            <w:r>
              <w:rPr>
                <w:rFonts w:ascii="Times New Roman" w:hAnsi="Times New Roman"/>
                <w:color w:val="000000"/>
                <w:sz w:val="24"/>
              </w:rPr>
              <w:t>Фазовые переходы"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w:t>
              </w:r>
              <w:r>
                <w:rPr>
                  <w:rFonts w:ascii="Times New Roman" w:hAnsi="Times New Roman"/>
                  <w:color w:val="0000FF"/>
                  <w:u w:val="single"/>
                </w:rPr>
                <w:t>dc</w:t>
              </w:r>
              <w:r w:rsidRPr="00AA1D18">
                <w:rPr>
                  <w:rFonts w:ascii="Times New Roman" w:hAnsi="Times New Roman"/>
                  <w:color w:val="0000FF"/>
                  <w:u w:val="single"/>
                </w:rPr>
                <w:t>2</w:t>
              </w:r>
              <w:r>
                <w:rPr>
                  <w:rFonts w:ascii="Times New Roman" w:hAnsi="Times New Roman"/>
                  <w:color w:val="0000FF"/>
                  <w:u w:val="single"/>
                </w:rPr>
                <w:t>a</w:t>
              </w:r>
              <w:r w:rsidRPr="00AA1D18">
                <w:rPr>
                  <w:rFonts w:ascii="Times New Roman" w:hAnsi="Times New Roman"/>
                  <w:color w:val="0000FF"/>
                  <w:u w:val="single"/>
                </w:rPr>
                <w:t>739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91</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Электризация тел и её проявления. </w:t>
            </w:r>
            <w:r w:rsidRPr="00AA1D18">
              <w:rPr>
                <w:rFonts w:ascii="Times New Roman" w:hAnsi="Times New Roman"/>
                <w:color w:val="000000"/>
                <w:sz w:val="24"/>
              </w:rPr>
              <w:lastRenderedPageBreak/>
              <w:t xml:space="preserve">Электрический заряд. Два вида электрических зарядов. </w:t>
            </w:r>
            <w:r>
              <w:rPr>
                <w:rFonts w:ascii="Times New Roman" w:hAnsi="Times New Roman"/>
                <w:color w:val="000000"/>
                <w:sz w:val="24"/>
              </w:rPr>
              <w:t>Проводники, диэлектрики и полупроводники</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aff</w:t>
              </w:r>
              <w:r w:rsidRPr="00AA1D18">
                <w:rPr>
                  <w:rFonts w:ascii="Times New Roman" w:hAnsi="Times New Roman"/>
                  <w:color w:val="0000FF"/>
                  <w:u w:val="single"/>
                </w:rPr>
                <w:t>445</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92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Элементарный электрический заряд. Закон сохранения электрического заряда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49</w:t>
              </w:r>
              <w:r>
                <w:rPr>
                  <w:rFonts w:ascii="Times New Roman" w:hAnsi="Times New Roman"/>
                  <w:color w:val="0000FF"/>
                  <w:u w:val="single"/>
                </w:rPr>
                <w:t>afd</w:t>
              </w:r>
              <w:r w:rsidRPr="00AA1D18">
                <w:rPr>
                  <w:rFonts w:ascii="Times New Roman" w:hAnsi="Times New Roman"/>
                  <w:color w:val="0000FF"/>
                  <w:u w:val="single"/>
                </w:rPr>
                <w:t>24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Взаимодействие зарядов. Точечные заряды. Закон Кулона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/445</w:t>
              </w:r>
              <w:r>
                <w:rPr>
                  <w:rFonts w:ascii="Times New Roman" w:hAnsi="Times New Roman"/>
                  <w:color w:val="0000FF"/>
                  <w:u w:val="single"/>
                </w:rPr>
                <w:t>b</w:t>
              </w:r>
              <w:r w:rsidRPr="00AA1D18">
                <w:rPr>
                  <w:rFonts w:ascii="Times New Roman" w:hAnsi="Times New Roman"/>
                  <w:color w:val="0000FF"/>
                  <w:u w:val="single"/>
                </w:rPr>
                <w:t>7746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w:t>
              </w:r>
              <w:r>
                <w:rPr>
                  <w:rFonts w:ascii="Times New Roman" w:hAnsi="Times New Roman"/>
                  <w:color w:val="0000FF"/>
                  <w:u w:val="single"/>
                </w:rPr>
                <w:t>b</w:t>
              </w:r>
              <w:r w:rsidRPr="00AA1D18">
                <w:rPr>
                  <w:rFonts w:ascii="Times New Roman" w:hAnsi="Times New Roman"/>
                  <w:color w:val="0000FF"/>
                  <w:u w:val="single"/>
                </w:rPr>
                <w:t>87</w:t>
              </w:r>
              <w:r>
                <w:rPr>
                  <w:rFonts w:ascii="Times New Roman" w:hAnsi="Times New Roman"/>
                  <w:color w:val="0000FF"/>
                  <w:u w:val="single"/>
                </w:rPr>
                <w:t>ec</w:t>
              </w:r>
              <w:r w:rsidRPr="00AA1D18">
                <w:rPr>
                  <w:rFonts w:ascii="Times New Roman" w:hAnsi="Times New Roman"/>
                  <w:color w:val="0000FF"/>
                  <w:u w:val="single"/>
                </w:rPr>
                <w:t>5</w:t>
              </w:r>
              <w:r>
                <w:rPr>
                  <w:rFonts w:ascii="Times New Roman" w:hAnsi="Times New Roman"/>
                  <w:color w:val="0000FF"/>
                  <w:u w:val="single"/>
                </w:rPr>
                <w:t>a</w:t>
              </w:r>
            </w:hyperlink>
            <w:r w:rsidRPr="00AA1D18">
              <w:rPr>
                <w:rFonts w:ascii="Times New Roman" w:hAnsi="Times New Roman"/>
                <w:color w:val="000000"/>
                <w:sz w:val="24"/>
              </w:rPr>
              <w:t xml:space="preserve"> </w:t>
            </w:r>
            <w:hyperlink r:id="rId11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/08</w:t>
              </w:r>
              <w:r>
                <w:rPr>
                  <w:rFonts w:ascii="Times New Roman" w:hAnsi="Times New Roman"/>
                  <w:color w:val="0000FF"/>
                  <w:u w:val="single"/>
                </w:rPr>
                <w:t>fc</w:t>
              </w:r>
              <w:r w:rsidRPr="00AA1D18">
                <w:rPr>
                  <w:rFonts w:ascii="Times New Roman" w:hAnsi="Times New Roman"/>
                  <w:color w:val="0000FF"/>
                  <w:u w:val="single"/>
                </w:rPr>
                <w:t>19</w:t>
              </w:r>
              <w:r>
                <w:rPr>
                  <w:rFonts w:ascii="Times New Roman" w:hAnsi="Times New Roman"/>
                  <w:color w:val="0000FF"/>
                  <w:u w:val="single"/>
                </w:rPr>
                <w:t>bc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Электрическое поле. Его действие на электрические заряды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/05</w:t>
              </w:r>
              <w:r>
                <w:rPr>
                  <w:rFonts w:ascii="Times New Roman" w:hAnsi="Times New Roman"/>
                  <w:color w:val="0000FF"/>
                  <w:u w:val="single"/>
                </w:rPr>
                <w:t>c</w:t>
              </w:r>
              <w:r w:rsidRPr="00AA1D18">
                <w:rPr>
                  <w:rFonts w:ascii="Times New Roman" w:hAnsi="Times New Roman"/>
                  <w:color w:val="0000FF"/>
                  <w:u w:val="single"/>
                </w:rPr>
                <w:t>6</w:t>
              </w:r>
              <w:r>
                <w:rPr>
                  <w:rFonts w:ascii="Times New Roman" w:hAnsi="Times New Roman"/>
                  <w:color w:val="0000FF"/>
                  <w:u w:val="single"/>
                </w:rPr>
                <w:t>bfa</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Напряжённость электрического поля. Пробный заряд. Линии напряжённости электрического поля. Однородное электрическое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w:t>
              </w:r>
              <w:r>
                <w:rPr>
                  <w:rFonts w:ascii="Times New Roman" w:hAnsi="Times New Roman"/>
                  <w:color w:val="0000FF"/>
                  <w:u w:val="single"/>
                </w:rPr>
                <w:t>dac</w:t>
              </w:r>
              <w:r w:rsidRPr="00AA1D18">
                <w:rPr>
                  <w:rFonts w:ascii="Times New Roman" w:hAnsi="Times New Roman"/>
                  <w:color w:val="0000FF"/>
                  <w:u w:val="single"/>
                </w:rPr>
                <w:t>6957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Потенциальность электростатического поля. Разность потенциалов и напряжение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/80021447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98</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Потенциальная энергия заряда в электростатическом поле. </w:t>
            </w:r>
            <w:r>
              <w:rPr>
                <w:rFonts w:ascii="Times New Roman" w:hAnsi="Times New Roman"/>
                <w:color w:val="000000"/>
                <w:sz w:val="24"/>
              </w:rPr>
              <w:t>Потенциал электростатического поля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af</w:t>
              </w:r>
              <w:r w:rsidRPr="00AA1D18">
                <w:rPr>
                  <w:rFonts w:ascii="Times New Roman" w:hAnsi="Times New Roman"/>
                  <w:color w:val="0000FF"/>
                  <w:u w:val="single"/>
                </w:rPr>
                <w:t>5</w:t>
              </w:r>
              <w:r>
                <w:rPr>
                  <w:rFonts w:ascii="Times New Roman" w:hAnsi="Times New Roman"/>
                  <w:color w:val="0000FF"/>
                  <w:u w:val="single"/>
                </w:rPr>
                <w:t>fa</w:t>
              </w:r>
              <w:r w:rsidRPr="00AA1D18">
                <w:rPr>
                  <w:rFonts w:ascii="Times New Roman" w:hAnsi="Times New Roman"/>
                  <w:color w:val="0000FF"/>
                  <w:u w:val="single"/>
                </w:rPr>
                <w:t>389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99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Связь напряжённости поля и разности потенциалов для электростатического поля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df</w:t>
              </w:r>
              <w:r w:rsidRPr="00AA1D18">
                <w:rPr>
                  <w:rFonts w:ascii="Times New Roman" w:hAnsi="Times New Roman"/>
                  <w:color w:val="0000FF"/>
                  <w:u w:val="single"/>
                </w:rPr>
                <w:t>7</w:t>
              </w:r>
              <w:r>
                <w:rPr>
                  <w:rFonts w:ascii="Times New Roman" w:hAnsi="Times New Roman"/>
                  <w:color w:val="0000FF"/>
                  <w:u w:val="single"/>
                </w:rPr>
                <w:t>a</w:t>
              </w:r>
              <w:r w:rsidRPr="00AA1D18">
                <w:rPr>
                  <w:rFonts w:ascii="Times New Roman" w:hAnsi="Times New Roman"/>
                  <w:color w:val="0000FF"/>
                  <w:u w:val="single"/>
                </w:rPr>
                <w:t>6838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100</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Принцип суперпозиции электрических полей</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cfe</w:t>
              </w:r>
              <w:r w:rsidRPr="00AA1D18">
                <w:rPr>
                  <w:rFonts w:ascii="Times New Roman" w:hAnsi="Times New Roman"/>
                  <w:color w:val="0000FF"/>
                  <w:u w:val="single"/>
                </w:rPr>
                <w:t>4</w:t>
              </w:r>
              <w:r>
                <w:rPr>
                  <w:rFonts w:ascii="Times New Roman" w:hAnsi="Times New Roman"/>
                  <w:color w:val="0000FF"/>
                  <w:u w:val="single"/>
                </w:rPr>
                <w:t>a</w:t>
              </w:r>
              <w:r w:rsidRPr="00AA1D18">
                <w:rPr>
                  <w:rFonts w:ascii="Times New Roman" w:hAnsi="Times New Roman"/>
                  <w:color w:val="0000FF"/>
                  <w:u w:val="single"/>
                </w:rPr>
                <w:t>6</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101</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w:t>
              </w:r>
              <w:r>
                <w:rPr>
                  <w:rFonts w:ascii="Times New Roman" w:hAnsi="Times New Roman"/>
                  <w:color w:val="0000FF"/>
                  <w:u w:val="single"/>
                </w:rPr>
                <w:t>a</w:t>
              </w:r>
              <w:r w:rsidRPr="00AA1D18">
                <w:rPr>
                  <w:rFonts w:ascii="Times New Roman" w:hAnsi="Times New Roman"/>
                  <w:color w:val="0000FF"/>
                  <w:u w:val="single"/>
                </w:rPr>
                <w:t>582263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Поле точечного заряда. Поле равномерно заряженной сферы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297</w:t>
              </w:r>
              <w:r>
                <w:rPr>
                  <w:rFonts w:ascii="Times New Roman" w:hAnsi="Times New Roman"/>
                  <w:color w:val="0000FF"/>
                  <w:u w:val="single"/>
                </w:rPr>
                <w:t>b</w:t>
              </w:r>
              <w:r w:rsidRPr="00AA1D18">
                <w:rPr>
                  <w:rFonts w:ascii="Times New Roman" w:hAnsi="Times New Roman"/>
                  <w:color w:val="0000FF"/>
                  <w:u w:val="single"/>
                </w:rPr>
                <w:t>5</w:t>
              </w:r>
              <w:r>
                <w:rPr>
                  <w:rFonts w:ascii="Times New Roman" w:hAnsi="Times New Roman"/>
                  <w:color w:val="0000FF"/>
                  <w:u w:val="single"/>
                </w:rPr>
                <w:t>c</w:t>
              </w:r>
              <w:r w:rsidRPr="00AA1D18">
                <w:rPr>
                  <w:rFonts w:ascii="Times New Roman" w:hAnsi="Times New Roman"/>
                  <w:color w:val="0000FF"/>
                  <w:u w:val="single"/>
                </w:rPr>
                <w:t>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Поле равномерно заряженного по объёму шара. Поле равномерно заряженной бесконечной плоскости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7</w:t>
              </w:r>
              <w:r>
                <w:rPr>
                  <w:rFonts w:ascii="Times New Roman" w:hAnsi="Times New Roman"/>
                  <w:color w:val="0000FF"/>
                  <w:u w:val="single"/>
                </w:rPr>
                <w:t>a</w:t>
              </w:r>
              <w:r w:rsidRPr="00AA1D18">
                <w:rPr>
                  <w:rFonts w:ascii="Times New Roman" w:hAnsi="Times New Roman"/>
                  <w:color w:val="0000FF"/>
                  <w:u w:val="single"/>
                </w:rPr>
                <w:t>665</w:t>
              </w:r>
              <w:r>
                <w:rPr>
                  <w:rFonts w:ascii="Times New Roman" w:hAnsi="Times New Roman"/>
                  <w:color w:val="0000FF"/>
                  <w:u w:val="single"/>
                </w:rPr>
                <w:t>ee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Проводники в электростатическом поле. Условие равновесия зарядов</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/32405</w:t>
              </w:r>
              <w:r>
                <w:rPr>
                  <w:rFonts w:ascii="Times New Roman" w:hAnsi="Times New Roman"/>
                  <w:color w:val="0000FF"/>
                  <w:u w:val="single"/>
                </w:rPr>
                <w:t>eab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105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Диэлектрики и полупроводники в электростатическом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/060</w:t>
              </w:r>
              <w:r>
                <w:rPr>
                  <w:rFonts w:ascii="Times New Roman" w:hAnsi="Times New Roman"/>
                  <w:color w:val="0000FF"/>
                  <w:u w:val="single"/>
                </w:rPr>
                <w:t>ebab</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106</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Конденсатор. Электроёмкость конденсатора. Электроёмкость плоского конденсатора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/845</w:t>
              </w:r>
              <w:r>
                <w:rPr>
                  <w:rFonts w:ascii="Times New Roman" w:hAnsi="Times New Roman"/>
                  <w:color w:val="0000FF"/>
                  <w:u w:val="single"/>
                </w:rPr>
                <w:t>b</w:t>
              </w:r>
              <w:r w:rsidRPr="00AA1D18">
                <w:rPr>
                  <w:rFonts w:ascii="Times New Roman" w:hAnsi="Times New Roman"/>
                  <w:color w:val="0000FF"/>
                  <w:u w:val="single"/>
                </w:rPr>
                <w:t>4</w:t>
              </w:r>
              <w:r>
                <w:rPr>
                  <w:rFonts w:ascii="Times New Roman" w:hAnsi="Times New Roman"/>
                  <w:color w:val="0000FF"/>
                  <w:u w:val="single"/>
                </w:rPr>
                <w:t>f</w:t>
              </w:r>
              <w:r w:rsidRPr="00AA1D18">
                <w:rPr>
                  <w:rFonts w:ascii="Times New Roman" w:hAnsi="Times New Roman"/>
                  <w:color w:val="0000FF"/>
                  <w:u w:val="single"/>
                </w:rPr>
                <w:t>73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107</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Параллельное соединение конденсаторов</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w:t>
              </w:r>
              <w:r w:rsidRPr="00AA1D18">
                <w:rPr>
                  <w:rFonts w:ascii="Times New Roman" w:hAnsi="Times New Roman"/>
                  <w:color w:val="0000FF"/>
                  <w:u w:val="single"/>
                </w:rPr>
                <w:t>11</w:t>
              </w:r>
              <w:r>
                <w:rPr>
                  <w:rFonts w:ascii="Times New Roman" w:hAnsi="Times New Roman"/>
                  <w:color w:val="0000FF"/>
                  <w:u w:val="single"/>
                </w:rPr>
                <w:t>e</w:t>
              </w:r>
              <w:r w:rsidRPr="00AA1D18">
                <w:rPr>
                  <w:rFonts w:ascii="Times New Roman" w:hAnsi="Times New Roman"/>
                  <w:color w:val="0000FF"/>
                  <w:u w:val="single"/>
                </w:rPr>
                <w:t>8</w:t>
              </w:r>
              <w:r>
                <w:rPr>
                  <w:rFonts w:ascii="Times New Roman" w:hAnsi="Times New Roman"/>
                  <w:color w:val="0000FF"/>
                  <w:u w:val="single"/>
                </w:rPr>
                <w:t>ce</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108</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Последовательное соединение конденсаторов</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2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w:t>
              </w:r>
              <w:r>
                <w:rPr>
                  <w:rFonts w:ascii="Times New Roman" w:hAnsi="Times New Roman"/>
                  <w:color w:val="0000FF"/>
                  <w:u w:val="single"/>
                </w:rPr>
                <w:t>e</w:t>
              </w:r>
              <w:r w:rsidRPr="00AA1D18">
                <w:rPr>
                  <w:rFonts w:ascii="Times New Roman" w:hAnsi="Times New Roman"/>
                  <w:color w:val="0000FF"/>
                  <w:u w:val="single"/>
                </w:rPr>
                <w:t>992920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109</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Энергия заряженного конденсатора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/73</w:t>
              </w:r>
              <w:r>
                <w:rPr>
                  <w:rFonts w:ascii="Times New Roman" w:hAnsi="Times New Roman"/>
                  <w:color w:val="0000FF"/>
                  <w:u w:val="single"/>
                </w:rPr>
                <w:t>a</w:t>
              </w:r>
              <w:r w:rsidRPr="00AA1D18">
                <w:rPr>
                  <w:rFonts w:ascii="Times New Roman" w:hAnsi="Times New Roman"/>
                  <w:color w:val="0000FF"/>
                  <w:u w:val="single"/>
                </w:rPr>
                <w:t>34</w:t>
              </w:r>
              <w:r>
                <w:rPr>
                  <w:rFonts w:ascii="Times New Roman" w:hAnsi="Times New Roman"/>
                  <w:color w:val="0000FF"/>
                  <w:u w:val="single"/>
                </w:rPr>
                <w:t>f</w:t>
              </w:r>
              <w:r w:rsidRPr="00AA1D18">
                <w:rPr>
                  <w:rFonts w:ascii="Times New Roman" w:hAnsi="Times New Roman"/>
                  <w:color w:val="0000FF"/>
                  <w:u w:val="single"/>
                </w:rPr>
                <w:t>18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110</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w:t>
              </w:r>
              <w:r>
                <w:rPr>
                  <w:rFonts w:ascii="Times New Roman" w:hAnsi="Times New Roman"/>
                  <w:color w:val="0000FF"/>
                  <w:u w:val="single"/>
                </w:rPr>
                <w:t>fb</w:t>
              </w:r>
              <w:r w:rsidRPr="00AA1D18">
                <w:rPr>
                  <w:rFonts w:ascii="Times New Roman" w:hAnsi="Times New Roman"/>
                  <w:color w:val="0000FF"/>
                  <w:u w:val="single"/>
                </w:rPr>
                <w:t>2</w:t>
              </w:r>
              <w:r>
                <w:rPr>
                  <w:rFonts w:ascii="Times New Roman" w:hAnsi="Times New Roman"/>
                  <w:color w:val="0000FF"/>
                  <w:u w:val="single"/>
                </w:rPr>
                <w:t>acb</w:t>
              </w:r>
              <w:r w:rsidRPr="00AA1D18">
                <w:rPr>
                  <w:rFonts w:ascii="Times New Roman" w:hAnsi="Times New Roman"/>
                  <w:color w:val="0000FF"/>
                  <w:u w:val="single"/>
                </w:rPr>
                <w:t>5</w:t>
              </w:r>
            </w:hyperlink>
            <w:r w:rsidRPr="00AA1D18">
              <w:rPr>
                <w:rFonts w:ascii="Times New Roman" w:hAnsi="Times New Roman"/>
                <w:color w:val="000000"/>
                <w:sz w:val="24"/>
              </w:rPr>
              <w:t xml:space="preserve"> </w:t>
            </w:r>
            <w:hyperlink r:id="rId13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/27434040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Движение заряженной частицы в однородном электрическом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/8341</w:t>
              </w:r>
              <w:r>
                <w:rPr>
                  <w:rFonts w:ascii="Times New Roman" w:hAnsi="Times New Roman"/>
                  <w:color w:val="0000FF"/>
                  <w:u w:val="single"/>
                </w:rPr>
                <w:t>d</w:t>
              </w:r>
              <w:r w:rsidRPr="00AA1D18">
                <w:rPr>
                  <w:rFonts w:ascii="Times New Roman" w:hAnsi="Times New Roman"/>
                  <w:color w:val="0000FF"/>
                  <w:u w:val="single"/>
                </w:rPr>
                <w:t>6</w:t>
              </w:r>
              <w:r>
                <w:rPr>
                  <w:rFonts w:ascii="Times New Roman" w:hAnsi="Times New Roman"/>
                  <w:color w:val="0000FF"/>
                  <w:u w:val="single"/>
                </w:rPr>
                <w:t>ac</w:t>
              </w:r>
            </w:hyperlink>
          </w:p>
        </w:tc>
      </w:tr>
      <w:tr w:rsidR="000372C0"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112</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Default="000372C0" w:rsidP="000372C0">
            <w:pPr>
              <w:spacing w:after="0" w:line="240" w:lineRule="auto"/>
              <w:ind w:left="135"/>
            </w:pPr>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Обобщение и систематизация знаний по теме "Электрическое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/5752603</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Контрольная работа по теме "Электрическое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cefe</w:t>
              </w:r>
              <w:r w:rsidRPr="00AA1D18">
                <w:rPr>
                  <w:rFonts w:ascii="Times New Roman" w:hAnsi="Times New Roman"/>
                  <w:color w:val="0000FF"/>
                  <w:u w:val="single"/>
                </w:rPr>
                <w:t>90</w:t>
              </w:r>
              <w:r>
                <w:rPr>
                  <w:rFonts w:ascii="Times New Roman" w:hAnsi="Times New Roman"/>
                  <w:color w:val="0000FF"/>
                  <w:u w:val="single"/>
                </w:rPr>
                <w:t>e</w:t>
              </w:r>
              <w:r w:rsidRPr="00AA1D18">
                <w:rPr>
                  <w:rFonts w:ascii="Times New Roman" w:hAnsi="Times New Roman"/>
                  <w:color w:val="0000FF"/>
                  <w:u w:val="single"/>
                </w:rPr>
                <w:t>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Сила тока. Постоянный ток. Условия существования постоянного электрического тока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/233311</w:t>
              </w:r>
              <w:r>
                <w:rPr>
                  <w:rFonts w:ascii="Times New Roman" w:hAnsi="Times New Roman"/>
                  <w:color w:val="0000FF"/>
                  <w:u w:val="single"/>
                </w:rPr>
                <w:t>b</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Источники тока. Напряжение и ЭДС</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/0839</w:t>
              </w:r>
              <w:r>
                <w:rPr>
                  <w:rFonts w:ascii="Times New Roman" w:hAnsi="Times New Roman"/>
                  <w:color w:val="0000FF"/>
                  <w:u w:val="single"/>
                </w:rPr>
                <w:t>a</w:t>
              </w:r>
              <w:r w:rsidRPr="00AA1D18">
                <w:rPr>
                  <w:rFonts w:ascii="Times New Roman" w:hAnsi="Times New Roman"/>
                  <w:color w:val="0000FF"/>
                  <w:u w:val="single"/>
                </w:rPr>
                <w:t>115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Закон Ома для участка цепи. </w:t>
            </w:r>
            <w:r>
              <w:rPr>
                <w:rFonts w:ascii="Times New Roman" w:hAnsi="Times New Roman"/>
                <w:color w:val="000000"/>
                <w:sz w:val="24"/>
              </w:rPr>
              <w:t>Электрическое сопротивление</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14</w:t>
              </w:r>
              <w:r>
                <w:rPr>
                  <w:rFonts w:ascii="Times New Roman" w:hAnsi="Times New Roman"/>
                  <w:color w:val="0000FF"/>
                  <w:u w:val="single"/>
                </w:rPr>
                <w:t>f</w:t>
              </w:r>
              <w:r w:rsidRPr="00AA1D18">
                <w:rPr>
                  <w:rFonts w:ascii="Times New Roman" w:hAnsi="Times New Roman"/>
                  <w:color w:val="0000FF"/>
                  <w:u w:val="single"/>
                </w:rPr>
                <w:t>251</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Зависимость сопротивления однородного проводника от его длины и площади поперечного сечения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3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/95</w:t>
              </w:r>
              <w:r>
                <w:rPr>
                  <w:rFonts w:ascii="Times New Roman" w:hAnsi="Times New Roman"/>
                  <w:color w:val="0000FF"/>
                  <w:u w:val="single"/>
                </w:rPr>
                <w:t>fcdf</w:t>
              </w:r>
              <w:r w:rsidRPr="00AA1D18">
                <w:rPr>
                  <w:rFonts w:ascii="Times New Roman" w:hAnsi="Times New Roman"/>
                  <w:color w:val="0000FF"/>
                  <w:u w:val="single"/>
                </w:rPr>
                <w:t>51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119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Удельное сопротивление вещества. 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/437</w:t>
              </w:r>
              <w:r>
                <w:rPr>
                  <w:rFonts w:ascii="Times New Roman" w:hAnsi="Times New Roman"/>
                  <w:color w:val="0000FF"/>
                  <w:u w:val="single"/>
                </w:rPr>
                <w:t>f</w:t>
              </w:r>
              <w:r w:rsidRPr="00AA1D18">
                <w:rPr>
                  <w:rFonts w:ascii="Times New Roman" w:hAnsi="Times New Roman"/>
                  <w:color w:val="0000FF"/>
                  <w:u w:val="single"/>
                </w:rPr>
                <w:t>8300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Последовательное, параллельное, смешанное соединение проводников</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/236</w:t>
              </w:r>
              <w:r>
                <w:rPr>
                  <w:rFonts w:ascii="Times New Roman" w:hAnsi="Times New Roman"/>
                  <w:color w:val="0000FF"/>
                  <w:u w:val="single"/>
                </w:rPr>
                <w:t>f</w:t>
              </w:r>
              <w:r w:rsidRPr="00AA1D18">
                <w:rPr>
                  <w:rFonts w:ascii="Times New Roman" w:hAnsi="Times New Roman"/>
                  <w:color w:val="0000FF"/>
                  <w:u w:val="single"/>
                </w:rPr>
                <w:t>7</w:t>
              </w:r>
              <w:r>
                <w:rPr>
                  <w:rFonts w:ascii="Times New Roman" w:hAnsi="Times New Roman"/>
                  <w:color w:val="0000FF"/>
                  <w:u w:val="single"/>
                </w:rPr>
                <w:t>e</w:t>
              </w:r>
              <w:r w:rsidRPr="00AA1D18">
                <w:rPr>
                  <w:rFonts w:ascii="Times New Roman" w:hAnsi="Times New Roman"/>
                  <w:color w:val="0000FF"/>
                  <w:u w:val="single"/>
                </w:rPr>
                <w:t>07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121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Расчёт разветвлённых электрических цепей. Правила Кирхгофа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/1794</w:t>
              </w:r>
              <w:r>
                <w:rPr>
                  <w:rFonts w:ascii="Times New Roman" w:hAnsi="Times New Roman"/>
                  <w:color w:val="0000FF"/>
                  <w:u w:val="single"/>
                </w:rPr>
                <w:t>cf</w:t>
              </w:r>
              <w:r w:rsidRPr="00AA1D18">
                <w:rPr>
                  <w:rFonts w:ascii="Times New Roman" w:hAnsi="Times New Roman"/>
                  <w:color w:val="0000FF"/>
                  <w:u w:val="single"/>
                </w:rPr>
                <w:t>37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122</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/3881</w:t>
              </w:r>
              <w:r>
                <w:rPr>
                  <w:rFonts w:ascii="Times New Roman" w:hAnsi="Times New Roman"/>
                  <w:color w:val="0000FF"/>
                  <w:u w:val="single"/>
                </w:rPr>
                <w:t>b</w:t>
              </w:r>
              <w:r w:rsidRPr="00AA1D18">
                <w:rPr>
                  <w:rFonts w:ascii="Times New Roman" w:hAnsi="Times New Roman"/>
                  <w:color w:val="0000FF"/>
                  <w:u w:val="single"/>
                </w:rPr>
                <w:t>469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Работа электрического тока. Закон Джоуля </w:t>
            </w:r>
            <w:proofErr w:type="gramStart"/>
            <w:r w:rsidRPr="00AA1D18">
              <w:rPr>
                <w:rFonts w:ascii="Times New Roman" w:hAnsi="Times New Roman"/>
                <w:color w:val="000000"/>
                <w:sz w:val="24"/>
              </w:rPr>
              <w:t>—Л</w:t>
            </w:r>
            <w:proofErr w:type="gramEnd"/>
            <w:r w:rsidRPr="00AA1D18">
              <w:rPr>
                <w:rFonts w:ascii="Times New Roman" w:hAnsi="Times New Roman"/>
                <w:color w:val="000000"/>
                <w:sz w:val="24"/>
              </w:rPr>
              <w:t>енца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w:t>
              </w:r>
              <w:r w:rsidRPr="00AA1D18">
                <w:rPr>
                  <w:rFonts w:ascii="Times New Roman" w:hAnsi="Times New Roman"/>
                  <w:color w:val="0000FF"/>
                  <w:u w:val="single"/>
                </w:rPr>
                <w:t>3605</w:t>
              </w:r>
              <w:r>
                <w:rPr>
                  <w:rFonts w:ascii="Times New Roman" w:hAnsi="Times New Roman"/>
                  <w:color w:val="0000FF"/>
                  <w:u w:val="single"/>
                </w:rPr>
                <w:t>c</w:t>
              </w:r>
              <w:r w:rsidRPr="00AA1D18">
                <w:rPr>
                  <w:rFonts w:ascii="Times New Roman" w:hAnsi="Times New Roman"/>
                  <w:color w:val="0000FF"/>
                  <w:u w:val="single"/>
                </w:rPr>
                <w:t>5</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/6761</w:t>
              </w:r>
              <w:r>
                <w:rPr>
                  <w:rFonts w:ascii="Times New Roman" w:hAnsi="Times New Roman"/>
                  <w:color w:val="0000FF"/>
                  <w:u w:val="single"/>
                </w:rPr>
                <w:t>bf</w:t>
              </w:r>
              <w:r w:rsidRPr="00AA1D18">
                <w:rPr>
                  <w:rFonts w:ascii="Times New Roman" w:hAnsi="Times New Roman"/>
                  <w:color w:val="0000FF"/>
                  <w:u w:val="single"/>
                </w:rPr>
                <w:t>0</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Мощность электрического тока. Тепловая мощность, выделяемая на резисторе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/99750</w:t>
              </w:r>
              <w:r>
                <w:rPr>
                  <w:rFonts w:ascii="Times New Roman" w:hAnsi="Times New Roman"/>
                  <w:color w:val="0000FF"/>
                  <w:u w:val="single"/>
                </w:rPr>
                <w:t>a</w:t>
              </w:r>
              <w:r w:rsidRPr="00AA1D18">
                <w:rPr>
                  <w:rFonts w:ascii="Times New Roman" w:hAnsi="Times New Roman"/>
                  <w:color w:val="0000FF"/>
                  <w:u w:val="single"/>
                </w:rPr>
                <w:t>6</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126</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eb</w:t>
              </w:r>
              <w:r w:rsidRPr="00AA1D18">
                <w:rPr>
                  <w:rFonts w:ascii="Times New Roman" w:hAnsi="Times New Roman"/>
                  <w:color w:val="0000FF"/>
                  <w:u w:val="single"/>
                </w:rPr>
                <w:t>72</w:t>
              </w:r>
              <w:r>
                <w:rPr>
                  <w:rFonts w:ascii="Times New Roman" w:hAnsi="Times New Roman"/>
                  <w:color w:val="0000FF"/>
                  <w:u w:val="single"/>
                </w:rPr>
                <w:t>fc</w:t>
              </w:r>
              <w:r w:rsidRPr="00AA1D18">
                <w:rPr>
                  <w:rFonts w:ascii="Times New Roman" w:hAnsi="Times New Roman"/>
                  <w:color w:val="0000FF"/>
                  <w:u w:val="single"/>
                </w:rPr>
                <w:t>24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ЭДС и внутреннее сопротивление источника тока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/72</w:t>
              </w:r>
              <w:r>
                <w:rPr>
                  <w:rFonts w:ascii="Times New Roman" w:hAnsi="Times New Roman"/>
                  <w:color w:val="0000FF"/>
                  <w:u w:val="single"/>
                </w:rPr>
                <w:t>d</w:t>
              </w:r>
              <w:r w:rsidRPr="00AA1D18">
                <w:rPr>
                  <w:rFonts w:ascii="Times New Roman" w:hAnsi="Times New Roman"/>
                  <w:color w:val="0000FF"/>
                  <w:u w:val="single"/>
                </w:rPr>
                <w:t>453</w:t>
              </w:r>
              <w:r>
                <w:rPr>
                  <w:rFonts w:ascii="Times New Roman" w:hAnsi="Times New Roman"/>
                  <w:color w:val="0000FF"/>
                  <w:u w:val="single"/>
                </w:rPr>
                <w:t>af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Закон Ома для полной (замкнутой) электрической цепи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4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/221</w:t>
              </w:r>
              <w:r>
                <w:rPr>
                  <w:rFonts w:ascii="Times New Roman" w:hAnsi="Times New Roman"/>
                  <w:color w:val="0000FF"/>
                  <w:u w:val="single"/>
                </w:rPr>
                <w:t>f</w:t>
              </w:r>
              <w:r w:rsidRPr="00AA1D18">
                <w:rPr>
                  <w:rFonts w:ascii="Times New Roman" w:hAnsi="Times New Roman"/>
                  <w:color w:val="0000FF"/>
                  <w:u w:val="single"/>
                </w:rPr>
                <w:t>40</w:t>
              </w:r>
              <w:r>
                <w:rPr>
                  <w:rFonts w:ascii="Times New Roman" w:hAnsi="Times New Roman"/>
                  <w:color w:val="0000FF"/>
                  <w:u w:val="single"/>
                </w:rPr>
                <w:t>fb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129</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/3580</w:t>
              </w:r>
              <w:r>
                <w:rPr>
                  <w:rFonts w:ascii="Times New Roman" w:hAnsi="Times New Roman"/>
                  <w:color w:val="0000FF"/>
                  <w:u w:val="single"/>
                </w:rPr>
                <w:t>b</w:t>
              </w:r>
              <w:r w:rsidRPr="00AA1D18">
                <w:rPr>
                  <w:rFonts w:ascii="Times New Roman" w:hAnsi="Times New Roman"/>
                  <w:color w:val="0000FF"/>
                  <w:u w:val="single"/>
                </w:rPr>
                <w:t>679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130</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Мощность источника тока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w:t>
              </w:r>
              <w:r w:rsidRPr="00AA1D18">
                <w:rPr>
                  <w:rFonts w:ascii="Times New Roman" w:hAnsi="Times New Roman"/>
                  <w:color w:val="0000FF"/>
                  <w:u w:val="single"/>
                </w:rPr>
                <w:t>0</w:t>
              </w:r>
              <w:r>
                <w:rPr>
                  <w:rFonts w:ascii="Times New Roman" w:hAnsi="Times New Roman"/>
                  <w:color w:val="0000FF"/>
                  <w:u w:val="single"/>
                </w:rPr>
                <w:t>ae</w:t>
              </w:r>
              <w:r w:rsidRPr="00AA1D18">
                <w:rPr>
                  <w:rFonts w:ascii="Times New Roman" w:hAnsi="Times New Roman"/>
                  <w:color w:val="0000FF"/>
                  <w:u w:val="single"/>
                </w:rPr>
                <w:t>51</w:t>
              </w:r>
              <w:r>
                <w:rPr>
                  <w:rFonts w:ascii="Times New Roman" w:hAnsi="Times New Roman"/>
                  <w:color w:val="0000FF"/>
                  <w:u w:val="single"/>
                </w:rPr>
                <w:t>d</w:t>
              </w:r>
              <w:r w:rsidRPr="00AA1D18">
                <w:rPr>
                  <w:rFonts w:ascii="Times New Roman" w:hAnsi="Times New Roman"/>
                  <w:color w:val="0000FF"/>
                  <w:u w:val="single"/>
                </w:rPr>
                <w:t>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131</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Короткое замыкание</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/546</w:t>
              </w:r>
              <w:r>
                <w:rPr>
                  <w:rFonts w:ascii="Times New Roman" w:hAnsi="Times New Roman"/>
                  <w:color w:val="0000FF"/>
                  <w:u w:val="single"/>
                </w:rPr>
                <w:t>f</w:t>
              </w:r>
              <w:r w:rsidRPr="00AA1D18">
                <w:rPr>
                  <w:rFonts w:ascii="Times New Roman" w:hAnsi="Times New Roman"/>
                  <w:color w:val="0000FF"/>
                  <w:u w:val="single"/>
                </w:rPr>
                <w:t>5632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Конденсатор в цепи постоянного тока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/35368</w:t>
              </w:r>
              <w:r>
                <w:rPr>
                  <w:rFonts w:ascii="Times New Roman" w:hAnsi="Times New Roman"/>
                  <w:color w:val="0000FF"/>
                  <w:u w:val="single"/>
                </w:rPr>
                <w:t>f</w:t>
              </w:r>
              <w:r w:rsidRPr="00AA1D18">
                <w:rPr>
                  <w:rFonts w:ascii="Times New Roman" w:hAnsi="Times New Roman"/>
                  <w:color w:val="0000FF"/>
                  <w:u w:val="single"/>
                </w:rPr>
                <w:t>3</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133</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Решение задач</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/4410</w:t>
              </w:r>
              <w:r>
                <w:rPr>
                  <w:rFonts w:ascii="Times New Roman" w:hAnsi="Times New Roman"/>
                  <w:color w:val="0000FF"/>
                  <w:u w:val="single"/>
                </w:rPr>
                <w:t>cef</w:t>
              </w:r>
              <w:r w:rsidRPr="00AA1D18">
                <w:rPr>
                  <w:rFonts w:ascii="Times New Roman" w:hAnsi="Times New Roman"/>
                  <w:color w:val="0000FF"/>
                  <w:u w:val="single"/>
                </w:rPr>
                <w:t>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Решение задач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w:t>
              </w:r>
              <w:r w:rsidRPr="00AA1D18">
                <w:rPr>
                  <w:rFonts w:ascii="Times New Roman" w:hAnsi="Times New Roman"/>
                  <w:color w:val="0000FF"/>
                  <w:u w:val="single"/>
                </w:rPr>
                <w:t>7340</w:t>
              </w:r>
              <w:r>
                <w:rPr>
                  <w:rFonts w:ascii="Times New Roman" w:hAnsi="Times New Roman"/>
                  <w:color w:val="0000FF"/>
                  <w:u w:val="single"/>
                </w:rPr>
                <w:t>a</w:t>
              </w:r>
              <w:r w:rsidRPr="00AA1D18">
                <w:rPr>
                  <w:rFonts w:ascii="Times New Roman" w:hAnsi="Times New Roman"/>
                  <w:color w:val="0000FF"/>
                  <w:u w:val="single"/>
                </w:rPr>
                <w:t>29</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Решение задач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/744261</w:t>
              </w:r>
              <w:r>
                <w:rPr>
                  <w:rFonts w:ascii="Times New Roman" w:hAnsi="Times New Roman"/>
                  <w:color w:val="0000FF"/>
                  <w:u w:val="single"/>
                </w:rPr>
                <w:t>b</w:t>
              </w:r>
              <w:r w:rsidRPr="00AA1D18">
                <w:rPr>
                  <w:rFonts w:ascii="Times New Roman" w:hAnsi="Times New Roman"/>
                  <w:color w:val="0000FF"/>
                  <w:u w:val="single"/>
                </w:rPr>
                <w:t>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Решение задач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eb</w:t>
              </w:r>
              <w:r w:rsidRPr="00AA1D18">
                <w:rPr>
                  <w:rFonts w:ascii="Times New Roman" w:hAnsi="Times New Roman"/>
                  <w:color w:val="0000FF"/>
                  <w:u w:val="single"/>
                </w:rPr>
                <w:t>5</w:t>
              </w:r>
              <w:r>
                <w:rPr>
                  <w:rFonts w:ascii="Times New Roman" w:hAnsi="Times New Roman"/>
                  <w:color w:val="0000FF"/>
                  <w:u w:val="single"/>
                </w:rPr>
                <w:t>d</w:t>
              </w:r>
              <w:r w:rsidRPr="00AA1D18">
                <w:rPr>
                  <w:rFonts w:ascii="Times New Roman" w:hAnsi="Times New Roman"/>
                  <w:color w:val="0000FF"/>
                  <w:u w:val="single"/>
                </w:rPr>
                <w:t>4687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Обобщение и систематизация знаний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bfd</w:t>
              </w:r>
              <w:r w:rsidRPr="00AA1D18">
                <w:rPr>
                  <w:rFonts w:ascii="Times New Roman" w:hAnsi="Times New Roman"/>
                  <w:color w:val="0000FF"/>
                  <w:u w:val="single"/>
                </w:rPr>
                <w:t>7</w:t>
              </w:r>
              <w:r>
                <w:rPr>
                  <w:rFonts w:ascii="Times New Roman" w:hAnsi="Times New Roman"/>
                  <w:color w:val="0000FF"/>
                  <w:u w:val="single"/>
                </w:rPr>
                <w:t>a</w:t>
              </w:r>
              <w:r w:rsidRPr="00AA1D18">
                <w:rPr>
                  <w:rFonts w:ascii="Times New Roman" w:hAnsi="Times New Roman"/>
                  <w:color w:val="0000FF"/>
                  <w:u w:val="single"/>
                </w:rPr>
                <w:t>050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138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Контрольная работа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5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/1885</w:t>
              </w:r>
              <w:r>
                <w:rPr>
                  <w:rFonts w:ascii="Times New Roman" w:hAnsi="Times New Roman"/>
                  <w:color w:val="0000FF"/>
                  <w:u w:val="single"/>
                </w:rPr>
                <w:t>ddf</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139</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Электрическая проводимость различных веществ. Электрический ток в металлах. </w:t>
            </w:r>
            <w:r>
              <w:rPr>
                <w:rFonts w:ascii="Times New Roman" w:hAnsi="Times New Roman"/>
                <w:color w:val="000000"/>
                <w:sz w:val="24"/>
              </w:rPr>
              <w:t>Сверхпроводимость</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da</w:t>
              </w:r>
              <w:r w:rsidRPr="00AA1D18">
                <w:rPr>
                  <w:rFonts w:ascii="Times New Roman" w:hAnsi="Times New Roman"/>
                  <w:color w:val="0000FF"/>
                  <w:u w:val="single"/>
                </w:rPr>
                <w:t>794295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140</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Электрический ток в растворах и расплавах электролитов. </w:t>
            </w:r>
            <w:r>
              <w:rPr>
                <w:rFonts w:ascii="Times New Roman" w:hAnsi="Times New Roman"/>
                <w:color w:val="000000"/>
                <w:sz w:val="24"/>
              </w:rPr>
              <w:t>Законы Фарадея для электролиза</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w:t>
              </w:r>
              <w:r>
                <w:rPr>
                  <w:rFonts w:ascii="Times New Roman" w:hAnsi="Times New Roman"/>
                  <w:color w:val="0000FF"/>
                  <w:u w:val="single"/>
                </w:rPr>
                <w:t>b</w:t>
              </w:r>
              <w:r w:rsidRPr="00AA1D18">
                <w:rPr>
                  <w:rFonts w:ascii="Times New Roman" w:hAnsi="Times New Roman"/>
                  <w:color w:val="0000FF"/>
                  <w:u w:val="single"/>
                </w:rPr>
                <w:t>423491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Электрический ток в газах. Плазма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/92</w:t>
              </w:r>
              <w:r>
                <w:rPr>
                  <w:rFonts w:ascii="Times New Roman" w:hAnsi="Times New Roman"/>
                  <w:color w:val="0000FF"/>
                  <w:u w:val="single"/>
                </w:rPr>
                <w:t>d</w:t>
              </w:r>
              <w:r w:rsidRPr="00AA1D18">
                <w:rPr>
                  <w:rFonts w:ascii="Times New Roman" w:hAnsi="Times New Roman"/>
                  <w:color w:val="0000FF"/>
                  <w:u w:val="single"/>
                </w:rPr>
                <w:t>92</w:t>
              </w:r>
              <w:r>
                <w:rPr>
                  <w:rFonts w:ascii="Times New Roman" w:hAnsi="Times New Roman"/>
                  <w:color w:val="0000FF"/>
                  <w:u w:val="single"/>
                </w:rPr>
                <w:t>f</w:t>
              </w:r>
              <w:r w:rsidRPr="00AA1D18">
                <w:rPr>
                  <w:rFonts w:ascii="Times New Roman" w:hAnsi="Times New Roman"/>
                  <w:color w:val="0000FF"/>
                  <w:u w:val="single"/>
                </w:rPr>
                <w:t>76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Электрический ток в вакууме. Вакуумные приборы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E</w:t>
              </w:r>
              <w:r w:rsidRPr="00AA1D18">
                <w:rPr>
                  <w:rFonts w:ascii="Times New Roman" w:hAnsi="Times New Roman"/>
                  <w:color w:val="0000FF"/>
                  <w:u w:val="single"/>
                </w:rPr>
                <w:t>+160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143</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Электрический ток в полупроводниках</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ab</w:t>
              </w:r>
              <w:r w:rsidRPr="00AA1D18">
                <w:rPr>
                  <w:rFonts w:ascii="Times New Roman" w:hAnsi="Times New Roman"/>
                  <w:color w:val="0000FF"/>
                  <w:u w:val="single"/>
                </w:rPr>
                <w:t>61</w:t>
              </w:r>
              <w:r>
                <w:rPr>
                  <w:rFonts w:ascii="Times New Roman" w:hAnsi="Times New Roman"/>
                  <w:color w:val="0000FF"/>
                  <w:u w:val="single"/>
                </w:rPr>
                <w:t>c</w:t>
              </w:r>
              <w:r w:rsidRPr="00AA1D18">
                <w:rPr>
                  <w:rFonts w:ascii="Times New Roman" w:hAnsi="Times New Roman"/>
                  <w:color w:val="0000FF"/>
                  <w:u w:val="single"/>
                </w:rPr>
                <w:t>660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144</w:t>
            </w:r>
          </w:p>
        </w:tc>
        <w:tc>
          <w:tcPr>
            <w:tcW w:w="5113" w:type="dxa"/>
            <w:tcMar>
              <w:top w:w="50" w:type="dxa"/>
              <w:left w:w="100" w:type="dxa"/>
            </w:tcMar>
            <w:vAlign w:val="center"/>
          </w:tcPr>
          <w:p w:rsidR="000372C0" w:rsidRDefault="000372C0" w:rsidP="000372C0">
            <w:pPr>
              <w:spacing w:after="0" w:line="240" w:lineRule="auto"/>
              <w:ind w:left="135"/>
            </w:pPr>
            <w:r>
              <w:rPr>
                <w:rFonts w:ascii="Times New Roman" w:hAnsi="Times New Roman"/>
                <w:color w:val="000000"/>
                <w:sz w:val="24"/>
              </w:rPr>
              <w:t>Полупроводниковые приборы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/83622200</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145</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"Измерение силы тока и напряжения в цепи постоянного тока при помощи аналоговых и цифровых измерительных приборов" или "Знакомство с цифровой лабораторией по физике. </w:t>
            </w:r>
            <w:r>
              <w:rPr>
                <w:rFonts w:ascii="Times New Roman" w:hAnsi="Times New Roman"/>
                <w:color w:val="000000"/>
                <w:sz w:val="24"/>
              </w:rPr>
              <w:t>Примеры измерения физических величин при помощи компьютерных датчиков"</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/5643</w:t>
              </w:r>
              <w:r>
                <w:rPr>
                  <w:rFonts w:ascii="Times New Roman" w:hAnsi="Times New Roman"/>
                  <w:color w:val="0000FF"/>
                  <w:u w:val="single"/>
                </w:rPr>
                <w:t>ea</w:t>
              </w:r>
              <w:r w:rsidRPr="00AA1D18">
                <w:rPr>
                  <w:rFonts w:ascii="Times New Roman" w:hAnsi="Times New Roman"/>
                  <w:color w:val="0000FF"/>
                  <w:u w:val="single"/>
                </w:rPr>
                <w:t>56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"Изучение неравномерного движения с целью определения мгновенной скорости"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6292</w:t>
              </w:r>
              <w:r>
                <w:rPr>
                  <w:rFonts w:ascii="Times New Roman" w:hAnsi="Times New Roman"/>
                  <w:color w:val="0000FF"/>
                  <w:u w:val="single"/>
                </w:rPr>
                <w:t>f</w:t>
              </w:r>
              <w:r w:rsidRPr="00AA1D18">
                <w:rPr>
                  <w:rFonts w:ascii="Times New Roman" w:hAnsi="Times New Roman"/>
                  <w:color w:val="0000FF"/>
                  <w:u w:val="single"/>
                </w:rPr>
                <w:t>5</w:t>
              </w:r>
              <w:r>
                <w:rPr>
                  <w:rFonts w:ascii="Times New Roman" w:hAnsi="Times New Roman"/>
                  <w:color w:val="0000FF"/>
                  <w:u w:val="single"/>
                </w:rPr>
                <w:t>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147</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"Измерение ускорения при прямолинейном равноускоренном движении по наклонной плоскости" или "Исследование зависимости пути от времени при равноускоренном движении"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/6960</w:t>
              </w:r>
              <w:r>
                <w:rPr>
                  <w:rFonts w:ascii="Times New Roman" w:hAnsi="Times New Roman"/>
                  <w:color w:val="0000FF"/>
                  <w:u w:val="single"/>
                </w:rPr>
                <w:t>b</w:t>
              </w:r>
              <w:r w:rsidRPr="00AA1D18">
                <w:rPr>
                  <w:rFonts w:ascii="Times New Roman" w:hAnsi="Times New Roman"/>
                  <w:color w:val="0000FF"/>
                  <w:u w:val="single"/>
                </w:rPr>
                <w:t>6</w:t>
              </w:r>
              <w:r>
                <w:rPr>
                  <w:rFonts w:ascii="Times New Roman" w:hAnsi="Times New Roman"/>
                  <w:color w:val="0000FF"/>
                  <w:u w:val="single"/>
                </w:rPr>
                <w:t>ef</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148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"Измерение ускорения свободного падения" или </w:t>
            </w:r>
            <w:r w:rsidRPr="00AA1D18">
              <w:rPr>
                <w:rFonts w:ascii="Times New Roman" w:hAnsi="Times New Roman"/>
                <w:color w:val="000000"/>
                <w:sz w:val="24"/>
              </w:rPr>
              <w:lastRenderedPageBreak/>
              <w:t>"Изучение движения тела, брошенного горизонтально"</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6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w:t>
              </w:r>
              <w:r w:rsidRPr="00AA1D18">
                <w:rPr>
                  <w:rFonts w:ascii="Times New Roman" w:hAnsi="Times New Roman"/>
                  <w:color w:val="0000FF"/>
                  <w:u w:val="single"/>
                </w:rPr>
                <w:t>1</w:t>
              </w:r>
              <w:r>
                <w:rPr>
                  <w:rFonts w:ascii="Times New Roman" w:hAnsi="Times New Roman"/>
                  <w:color w:val="0000FF"/>
                  <w:u w:val="single"/>
                </w:rPr>
                <w:t>ea</w:t>
              </w:r>
              <w:r w:rsidRPr="00AA1D18">
                <w:rPr>
                  <w:rFonts w:ascii="Times New Roman" w:hAnsi="Times New Roman"/>
                  <w:color w:val="0000FF"/>
                  <w:u w:val="single"/>
                </w:rPr>
                <w:t>2402</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149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"Изучение движения тела по окружности с постоянной по модулю скоростью" или "Исследование зависимости периода обращения конического маятника от его параметров"</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bcf</w:t>
              </w:r>
              <w:r w:rsidRPr="00AA1D18">
                <w:rPr>
                  <w:rFonts w:ascii="Times New Roman" w:hAnsi="Times New Roman"/>
                  <w:color w:val="0000FF"/>
                  <w:u w:val="single"/>
                </w:rPr>
                <w:t>53514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"Измерение равнодействующей силы при движении бруска по наклонной плоскости" или "Проверка гипотезы о независимости времени движения бруска по наклонной плоскости на заданное расстояние от его массы"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b</w:t>
              </w:r>
              <w:r w:rsidRPr="00AA1D18">
                <w:rPr>
                  <w:rFonts w:ascii="Times New Roman" w:hAnsi="Times New Roman"/>
                  <w:color w:val="0000FF"/>
                  <w:u w:val="single"/>
                </w:rPr>
                <w:t>34</w:t>
              </w:r>
              <w:r>
                <w:rPr>
                  <w:rFonts w:ascii="Times New Roman" w:hAnsi="Times New Roman"/>
                  <w:color w:val="0000FF"/>
                  <w:u w:val="single"/>
                </w:rPr>
                <w:t>db</w:t>
              </w:r>
              <w:r w:rsidRPr="00AA1D18">
                <w:rPr>
                  <w:rFonts w:ascii="Times New Roman" w:hAnsi="Times New Roman"/>
                  <w:color w:val="0000FF"/>
                  <w:u w:val="single"/>
                </w:rPr>
                <w:t>84</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151</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"Исследование зависимости сил упругости, возникающих в пружине и резиновом образце, от их деформации" или "Изучение движения системы тел, связанных нитью, перекинутой через лёгкий блок"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55</w:t>
              </w:r>
              <w:r>
                <w:rPr>
                  <w:rFonts w:ascii="Times New Roman" w:hAnsi="Times New Roman"/>
                  <w:color w:val="0000FF"/>
                  <w:u w:val="single"/>
                </w:rPr>
                <w:t>b</w:t>
              </w:r>
              <w:r w:rsidRPr="00AA1D18">
                <w:rPr>
                  <w:rFonts w:ascii="Times New Roman" w:hAnsi="Times New Roman"/>
                  <w:color w:val="0000FF"/>
                  <w:u w:val="single"/>
                </w:rPr>
                <w:t>81</w:t>
              </w:r>
              <w:r>
                <w:rPr>
                  <w:rFonts w:ascii="Times New Roman" w:hAnsi="Times New Roman"/>
                  <w:color w:val="0000FF"/>
                  <w:u w:val="single"/>
                </w:rPr>
                <w:t>a</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"Измерение коэффициента трения по величине углового коэффициента зависимости </w:t>
            </w:r>
            <w:proofErr w:type="spellStart"/>
            <w:proofErr w:type="gramStart"/>
            <w:r>
              <w:rPr>
                <w:rFonts w:ascii="Times New Roman" w:hAnsi="Times New Roman"/>
                <w:color w:val="000000"/>
                <w:sz w:val="24"/>
              </w:rPr>
              <w:t>F</w:t>
            </w:r>
            <w:proofErr w:type="gramEnd"/>
            <w:r w:rsidRPr="00AA1D18">
              <w:rPr>
                <w:rFonts w:ascii="Times New Roman" w:hAnsi="Times New Roman"/>
                <w:color w:val="000000"/>
                <w:sz w:val="24"/>
              </w:rPr>
              <w:t>тр</w:t>
            </w:r>
            <w:proofErr w:type="spellEnd"/>
            <w:r w:rsidRPr="00AA1D18">
              <w:rPr>
                <w:rFonts w:ascii="Times New Roman" w:hAnsi="Times New Roman"/>
                <w:color w:val="000000"/>
                <w:sz w:val="24"/>
              </w:rPr>
              <w:t>(</w:t>
            </w:r>
            <w:r>
              <w:rPr>
                <w:rFonts w:ascii="Times New Roman" w:hAnsi="Times New Roman"/>
                <w:color w:val="000000"/>
                <w:sz w:val="24"/>
              </w:rPr>
              <w:t>N</w:t>
            </w:r>
            <w:r w:rsidRPr="00AA1D18">
              <w:rPr>
                <w:rFonts w:ascii="Times New Roman" w:hAnsi="Times New Roman"/>
                <w:color w:val="000000"/>
                <w:sz w:val="24"/>
              </w:rPr>
              <w:t>)" или "Исследование движения бруска по наклонной плоскости с переменным коэффициентом трения" или "Изучение движения груза на валу с трением"</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b</w:t>
              </w:r>
              <w:r w:rsidRPr="00AA1D18">
                <w:rPr>
                  <w:rFonts w:ascii="Times New Roman" w:hAnsi="Times New Roman"/>
                  <w:color w:val="0000FF"/>
                  <w:u w:val="single"/>
                </w:rPr>
                <w:t>83</w:t>
              </w:r>
              <w:r>
                <w:rPr>
                  <w:rFonts w:ascii="Times New Roman" w:hAnsi="Times New Roman"/>
                  <w:color w:val="0000FF"/>
                  <w:u w:val="single"/>
                </w:rPr>
                <w:t>b</w:t>
              </w:r>
              <w:r w:rsidRPr="00AA1D18">
                <w:rPr>
                  <w:rFonts w:ascii="Times New Roman" w:hAnsi="Times New Roman"/>
                  <w:color w:val="0000FF"/>
                  <w:u w:val="single"/>
                </w:rPr>
                <w:t>1607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"Исследование условий равновесия твёрдого тела, имеющего ось вращения" или "Конструирование кронштейнов и расчёт сил упругости" или "Изучение устойчивости твёрдого тела, имеющего площадь опоры"</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/4</w:t>
              </w:r>
              <w:r>
                <w:rPr>
                  <w:rFonts w:ascii="Times New Roman" w:hAnsi="Times New Roman"/>
                  <w:color w:val="0000FF"/>
                  <w:u w:val="single"/>
                </w:rPr>
                <w:t>a</w:t>
              </w:r>
              <w:r w:rsidRPr="00AA1D18">
                <w:rPr>
                  <w:rFonts w:ascii="Times New Roman" w:hAnsi="Times New Roman"/>
                  <w:color w:val="0000FF"/>
                  <w:u w:val="single"/>
                </w:rPr>
                <w:t>04</w:t>
              </w:r>
              <w:r>
                <w:rPr>
                  <w:rFonts w:ascii="Times New Roman" w:hAnsi="Times New Roman"/>
                  <w:color w:val="0000FF"/>
                  <w:u w:val="single"/>
                </w:rPr>
                <w:t>f</w:t>
              </w:r>
              <w:r w:rsidRPr="00AA1D18">
                <w:rPr>
                  <w:rFonts w:ascii="Times New Roman" w:hAnsi="Times New Roman"/>
                  <w:color w:val="0000FF"/>
                  <w:u w:val="single"/>
                </w:rPr>
                <w:t>4</w:t>
              </w:r>
              <w:r>
                <w:rPr>
                  <w:rFonts w:ascii="Times New Roman" w:hAnsi="Times New Roman"/>
                  <w:color w:val="0000FF"/>
                  <w:u w:val="single"/>
                </w:rPr>
                <w:t>f</w:t>
              </w:r>
              <w:r w:rsidRPr="00AA1D18">
                <w:rPr>
                  <w:rFonts w:ascii="Times New Roman" w:hAnsi="Times New Roman"/>
                  <w:color w:val="0000FF"/>
                  <w:u w:val="single"/>
                </w:rPr>
                <w:t>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"Измерение импульса тела по тормозному пути" или "Измерение силы тяги, скорости модели </w:t>
            </w:r>
            <w:r w:rsidRPr="00AA1D18">
              <w:rPr>
                <w:rFonts w:ascii="Times New Roman" w:hAnsi="Times New Roman"/>
                <w:color w:val="000000"/>
                <w:sz w:val="24"/>
              </w:rPr>
              <w:lastRenderedPageBreak/>
              <w:t>электромобиля и мощности силы тяги" или "Сравнение изменения импульса тела с импульсом силы" или "Исследование сохранения импульса при упругом взаимодействии" или "Измерение кинетической энергии тела по тормозному пути"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/856</w:t>
              </w:r>
              <w:r>
                <w:rPr>
                  <w:rFonts w:ascii="Times New Roman" w:hAnsi="Times New Roman"/>
                  <w:color w:val="0000FF"/>
                  <w:u w:val="single"/>
                </w:rPr>
                <w:t>fb</w:t>
              </w:r>
              <w:r w:rsidRPr="00AA1D18">
                <w:rPr>
                  <w:rFonts w:ascii="Times New Roman" w:hAnsi="Times New Roman"/>
                  <w:color w:val="0000FF"/>
                  <w:u w:val="single"/>
                </w:rPr>
                <w:t>28</w:t>
              </w:r>
              <w:r>
                <w:rPr>
                  <w:rFonts w:ascii="Times New Roman" w:hAnsi="Times New Roman"/>
                  <w:color w:val="0000FF"/>
                  <w:u w:val="single"/>
                </w:rPr>
                <w:t>e</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155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"Изучение изотермического процесса (рекомендовано использование цифровой лаборатории)" или "Изучение изохорного процесса" или "Изучение изобарного процесса" или "Проверка уравнения состояния"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w:t>
              </w:r>
              <w:r w:rsidRPr="00AA1D18">
                <w:rPr>
                  <w:rFonts w:ascii="Times New Roman" w:hAnsi="Times New Roman"/>
                  <w:color w:val="0000FF"/>
                  <w:u w:val="single"/>
                </w:rPr>
                <w:t>0</w:t>
              </w:r>
              <w:r>
                <w:rPr>
                  <w:rFonts w:ascii="Times New Roman" w:hAnsi="Times New Roman"/>
                  <w:color w:val="0000FF"/>
                  <w:u w:val="single"/>
                </w:rPr>
                <w:t>fe</w:t>
              </w:r>
              <w:r w:rsidRPr="00AA1D18">
                <w:rPr>
                  <w:rFonts w:ascii="Times New Roman" w:hAnsi="Times New Roman"/>
                  <w:color w:val="0000FF"/>
                  <w:u w:val="single"/>
                </w:rPr>
                <w:t>7</w:t>
              </w:r>
              <w:r>
                <w:rPr>
                  <w:rFonts w:ascii="Times New Roman" w:hAnsi="Times New Roman"/>
                  <w:color w:val="0000FF"/>
                  <w:u w:val="single"/>
                </w:rPr>
                <w:t>e</w:t>
              </w:r>
              <w:r w:rsidRPr="00AA1D18">
                <w:rPr>
                  <w:rFonts w:ascii="Times New Roman" w:hAnsi="Times New Roman"/>
                  <w:color w:val="0000FF"/>
                  <w:u w:val="single"/>
                </w:rPr>
                <w:t>07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156</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"Измерение удельной теплоёмкости" или "Исследование процесса остывания вещества" или "Исследование адиабатного процесса" или "Изучение взаимосвязи энергии межмолекулярного взаимодействия и температуры кипения жидкостей"</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f</w:t>
              </w:r>
              <w:r w:rsidRPr="00AA1D18">
                <w:rPr>
                  <w:rFonts w:ascii="Times New Roman" w:hAnsi="Times New Roman"/>
                  <w:color w:val="0000FF"/>
                  <w:u w:val="single"/>
                </w:rPr>
                <w:t>2</w:t>
              </w:r>
              <w:r>
                <w:rPr>
                  <w:rFonts w:ascii="Times New Roman" w:hAnsi="Times New Roman"/>
                  <w:color w:val="0000FF"/>
                  <w:u w:val="single"/>
                </w:rPr>
                <w:t>faa</w:t>
              </w:r>
              <w:r w:rsidRPr="00AA1D18">
                <w:rPr>
                  <w:rFonts w:ascii="Times New Roman" w:hAnsi="Times New Roman"/>
                  <w:color w:val="0000FF"/>
                  <w:u w:val="single"/>
                </w:rPr>
                <w:t>61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"Изучение закономерностей испарения жидкостей" или "Измерение удельной теплоты плавления льда" или "Изучение свойств насыщенных паров" или "Измерение абсолютной влажности воздуха и оценка массы паров в помещении". </w:t>
            </w:r>
            <w:r>
              <w:rPr>
                <w:rFonts w:ascii="Times New Roman" w:hAnsi="Times New Roman"/>
                <w:color w:val="000000"/>
                <w:sz w:val="24"/>
              </w:rPr>
              <w:t>Измерение коэффициента поверхностного натяжения</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w:t>
              </w:r>
              <w:r>
                <w:rPr>
                  <w:rFonts w:ascii="Times New Roman" w:hAnsi="Times New Roman"/>
                  <w:color w:val="0000FF"/>
                  <w:u w:val="single"/>
                </w:rPr>
                <w:t>b</w:t>
              </w:r>
              <w:r w:rsidRPr="00AA1D18">
                <w:rPr>
                  <w:rFonts w:ascii="Times New Roman" w:hAnsi="Times New Roman"/>
                  <w:color w:val="0000FF"/>
                  <w:u w:val="single"/>
                </w:rPr>
                <w:t>1</w:t>
              </w:r>
              <w:r>
                <w:rPr>
                  <w:rFonts w:ascii="Times New Roman" w:hAnsi="Times New Roman"/>
                  <w:color w:val="0000FF"/>
                  <w:u w:val="single"/>
                </w:rPr>
                <w:t>a</w:t>
              </w:r>
              <w:r w:rsidRPr="00AA1D18">
                <w:rPr>
                  <w:rFonts w:ascii="Times New Roman" w:hAnsi="Times New Roman"/>
                  <w:color w:val="0000FF"/>
                  <w:u w:val="single"/>
                </w:rPr>
                <w:t>23</w:t>
              </w:r>
              <w:r>
                <w:rPr>
                  <w:rFonts w:ascii="Times New Roman" w:hAnsi="Times New Roman"/>
                  <w:color w:val="0000FF"/>
                  <w:u w:val="single"/>
                </w:rPr>
                <w:t>b</w:t>
              </w:r>
              <w:r w:rsidRPr="00AA1D18">
                <w:rPr>
                  <w:rFonts w:ascii="Times New Roman" w:hAnsi="Times New Roman"/>
                  <w:color w:val="0000FF"/>
                  <w:u w:val="single"/>
                </w:rPr>
                <w:t>5</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158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Физический практикум по теме "Наблюдение превращения энергии заряженного конденсатора в энергию излучения светодиода" или "Изучение протекания тока в цепи, содержащей конденсатор" или "Распределение разности потенциалов (напряжения) при последовательном </w:t>
            </w:r>
            <w:r w:rsidRPr="00AA1D18">
              <w:rPr>
                <w:rFonts w:ascii="Times New Roman" w:hAnsi="Times New Roman"/>
                <w:color w:val="000000"/>
                <w:sz w:val="24"/>
              </w:rPr>
              <w:lastRenderedPageBreak/>
              <w:t>соединении конденсаторов"</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7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ec</w:t>
              </w:r>
              <w:r w:rsidRPr="00AA1D18">
                <w:rPr>
                  <w:rFonts w:ascii="Times New Roman" w:hAnsi="Times New Roman"/>
                  <w:color w:val="0000FF"/>
                  <w:u w:val="single"/>
                </w:rPr>
                <w:t>424377</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159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"Исследование смешанного соединения резисторов" или "Измерение удельного сопротивления проводников" или "Исследование зависимости силы тока от напряжения для лампы накаливания"</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/2</w:t>
              </w:r>
              <w:r>
                <w:rPr>
                  <w:rFonts w:ascii="Times New Roman" w:hAnsi="Times New Roman"/>
                  <w:color w:val="0000FF"/>
                  <w:u w:val="single"/>
                </w:rPr>
                <w:t>b</w:t>
              </w:r>
              <w:r w:rsidRPr="00AA1D18">
                <w:rPr>
                  <w:rFonts w:ascii="Times New Roman" w:hAnsi="Times New Roman"/>
                  <w:color w:val="0000FF"/>
                  <w:u w:val="single"/>
                </w:rPr>
                <w:t>179</w:t>
              </w:r>
              <w:r>
                <w:rPr>
                  <w:rFonts w:ascii="Times New Roman" w:hAnsi="Times New Roman"/>
                  <w:color w:val="0000FF"/>
                  <w:u w:val="single"/>
                </w:rPr>
                <w:t>d</w:t>
              </w:r>
              <w:r w:rsidRPr="00AA1D18">
                <w:rPr>
                  <w:rFonts w:ascii="Times New Roman" w:hAnsi="Times New Roman"/>
                  <w:color w:val="0000FF"/>
                  <w:u w:val="single"/>
                </w:rPr>
                <w:t>98</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Физический практикум по теме "Наблюдение электролиза" или "Измерение заряда одновалентного иона" или "Исследование зависимости сопротивления терморезистора от температуры" или "Снятие вольт-амперной характеристики диода"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/64</w:t>
              </w:r>
              <w:r>
                <w:rPr>
                  <w:rFonts w:ascii="Times New Roman" w:hAnsi="Times New Roman"/>
                  <w:color w:val="0000FF"/>
                  <w:u w:val="single"/>
                </w:rPr>
                <w:t>b</w:t>
              </w:r>
              <w:r w:rsidRPr="00AA1D18">
                <w:rPr>
                  <w:rFonts w:ascii="Times New Roman" w:hAnsi="Times New Roman"/>
                  <w:color w:val="0000FF"/>
                  <w:u w:val="single"/>
                </w:rPr>
                <w:t>6</w:t>
              </w:r>
              <w:r>
                <w:rPr>
                  <w:rFonts w:ascii="Times New Roman" w:hAnsi="Times New Roman"/>
                  <w:color w:val="0000FF"/>
                  <w:u w:val="single"/>
                </w:rPr>
                <w:t>e</w:t>
              </w:r>
              <w:r w:rsidRPr="00AA1D18">
                <w:rPr>
                  <w:rFonts w:ascii="Times New Roman" w:hAnsi="Times New Roman"/>
                  <w:color w:val="0000FF"/>
                  <w:u w:val="single"/>
                </w:rPr>
                <w:t>901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161</w:t>
            </w:r>
          </w:p>
        </w:tc>
        <w:tc>
          <w:tcPr>
            <w:tcW w:w="5113" w:type="dxa"/>
            <w:tcMar>
              <w:top w:w="50" w:type="dxa"/>
              <w:left w:w="100" w:type="dxa"/>
            </w:tcMar>
            <w:vAlign w:val="center"/>
          </w:tcPr>
          <w:p w:rsidR="000372C0" w:rsidRPr="00AA1D18" w:rsidRDefault="00057756" w:rsidP="000372C0">
            <w:pPr>
              <w:spacing w:after="0" w:line="240" w:lineRule="auto"/>
              <w:ind w:left="135"/>
            </w:pPr>
            <w:r>
              <w:rPr>
                <w:rFonts w:ascii="Times New Roman" w:hAnsi="Times New Roman"/>
                <w:color w:val="000000"/>
                <w:sz w:val="24"/>
              </w:rPr>
              <w:t xml:space="preserve">ИДР. </w:t>
            </w:r>
            <w:bookmarkStart w:id="9" w:name="_GoBack"/>
            <w:bookmarkEnd w:id="9"/>
            <w:r w:rsidR="000372C0" w:rsidRPr="00AA1D18">
              <w:rPr>
                <w:rFonts w:ascii="Times New Roman" w:hAnsi="Times New Roman"/>
                <w:color w:val="000000"/>
                <w:sz w:val="24"/>
              </w:rPr>
              <w:t>Резервный урок. Обобщение и систематизация знаний по теме "Кинематика"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2">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ed</w:t>
              </w:r>
              <w:r w:rsidRPr="00AA1D18">
                <w:rPr>
                  <w:rFonts w:ascii="Times New Roman" w:hAnsi="Times New Roman"/>
                  <w:color w:val="0000FF"/>
                  <w:u w:val="single"/>
                </w:rPr>
                <w:t>017</w:t>
              </w:r>
              <w:r>
                <w:rPr>
                  <w:rFonts w:ascii="Times New Roman" w:hAnsi="Times New Roman"/>
                  <w:color w:val="0000FF"/>
                  <w:u w:val="single"/>
                </w:rPr>
                <w:t>d</w:t>
              </w:r>
              <w:r w:rsidRPr="00AA1D18">
                <w:rPr>
                  <w:rFonts w:ascii="Times New Roman" w:hAnsi="Times New Roman"/>
                  <w:color w:val="0000FF"/>
                  <w:u w:val="single"/>
                </w:rPr>
                <w:t>93</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162</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Резервный урок. Обобщение и систематизация знаний по теме "Динамика"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3">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/3149956</w:t>
              </w:r>
              <w:r>
                <w:rPr>
                  <w:rFonts w:ascii="Times New Roman" w:hAnsi="Times New Roman"/>
                  <w:color w:val="0000FF"/>
                  <w:u w:val="single"/>
                </w:rPr>
                <w:t>b</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163</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Резервный урок. Обобщение и систематизация знаний по теме "Статика твердого тела"</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4">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f</w:t>
              </w:r>
              <w:r w:rsidRPr="00AA1D18">
                <w:rPr>
                  <w:rFonts w:ascii="Times New Roman" w:hAnsi="Times New Roman"/>
                  <w:color w:val="0000FF"/>
                  <w:u w:val="single"/>
                </w:rPr>
                <w:t>9752</w:t>
              </w:r>
              <w:r>
                <w:rPr>
                  <w:rFonts w:ascii="Times New Roman" w:hAnsi="Times New Roman"/>
                  <w:color w:val="0000FF"/>
                  <w:u w:val="single"/>
                </w:rPr>
                <w:t>ac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164</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Резервный урок. Обобщение и систематизация знаний по теме "Законы сохранения в механике"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5">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/6</w:t>
              </w:r>
              <w:r>
                <w:rPr>
                  <w:rFonts w:ascii="Times New Roman" w:hAnsi="Times New Roman"/>
                  <w:color w:val="0000FF"/>
                  <w:u w:val="single"/>
                </w:rPr>
                <w:t>c</w:t>
              </w:r>
              <w:r w:rsidRPr="00AA1D18">
                <w:rPr>
                  <w:rFonts w:ascii="Times New Roman" w:hAnsi="Times New Roman"/>
                  <w:color w:val="0000FF"/>
                  <w:u w:val="single"/>
                </w:rPr>
                <w:t>0</w:t>
              </w:r>
              <w:r>
                <w:rPr>
                  <w:rFonts w:ascii="Times New Roman" w:hAnsi="Times New Roman"/>
                  <w:color w:val="0000FF"/>
                  <w:u w:val="single"/>
                </w:rPr>
                <w:t>df</w:t>
              </w:r>
              <w:r w:rsidRPr="00AA1D18">
                <w:rPr>
                  <w:rFonts w:ascii="Times New Roman" w:hAnsi="Times New Roman"/>
                  <w:color w:val="0000FF"/>
                  <w:u w:val="single"/>
                </w:rPr>
                <w:t>9</w:t>
              </w:r>
              <w:r>
                <w:rPr>
                  <w:rFonts w:ascii="Times New Roman" w:hAnsi="Times New Roman"/>
                  <w:color w:val="0000FF"/>
                  <w:u w:val="single"/>
                </w:rPr>
                <w:t>cc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165</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Резервный урок. Обобщение и систематизация знаний по теме "Основы </w:t>
            </w:r>
            <w:proofErr w:type="spellStart"/>
            <w:r w:rsidRPr="00AA1D18">
              <w:rPr>
                <w:rFonts w:ascii="Times New Roman" w:hAnsi="Times New Roman"/>
                <w:color w:val="000000"/>
                <w:sz w:val="24"/>
              </w:rPr>
              <w:t>молекулярнокинетической</w:t>
            </w:r>
            <w:proofErr w:type="spellEnd"/>
            <w:r w:rsidRPr="00AA1D18">
              <w:rPr>
                <w:rFonts w:ascii="Times New Roman" w:hAnsi="Times New Roman"/>
                <w:color w:val="000000"/>
                <w:sz w:val="24"/>
              </w:rPr>
              <w:t xml:space="preserve"> теории"</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6">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de</w:t>
              </w:r>
              <w:r w:rsidRPr="00AA1D18">
                <w:rPr>
                  <w:rFonts w:ascii="Times New Roman" w:hAnsi="Times New Roman"/>
                  <w:color w:val="0000FF"/>
                  <w:u w:val="single"/>
                </w:rPr>
                <w:t>148976</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166</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Резервный урок. Обобщение и систематизация знаний по теме "Термодинамика. </w:t>
            </w:r>
            <w:r>
              <w:rPr>
                <w:rFonts w:ascii="Times New Roman" w:hAnsi="Times New Roman"/>
                <w:color w:val="000000"/>
                <w:sz w:val="24"/>
              </w:rPr>
              <w:t>Тепловые машины"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7">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/0</w:t>
              </w:r>
              <w:r>
                <w:rPr>
                  <w:rFonts w:ascii="Times New Roman" w:hAnsi="Times New Roman"/>
                  <w:color w:val="0000FF"/>
                  <w:u w:val="single"/>
                </w:rPr>
                <w:t>bcc</w:t>
              </w:r>
              <w:r w:rsidRPr="00AA1D18">
                <w:rPr>
                  <w:rFonts w:ascii="Times New Roman" w:hAnsi="Times New Roman"/>
                  <w:color w:val="0000FF"/>
                  <w:u w:val="single"/>
                </w:rPr>
                <w:t>77</w:t>
              </w:r>
              <w:r>
                <w:rPr>
                  <w:rFonts w:ascii="Times New Roman" w:hAnsi="Times New Roman"/>
                  <w:color w:val="0000FF"/>
                  <w:u w:val="single"/>
                </w:rPr>
                <w:t>c</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167</w:t>
            </w:r>
          </w:p>
        </w:tc>
        <w:tc>
          <w:tcPr>
            <w:tcW w:w="5113" w:type="dxa"/>
            <w:tcMar>
              <w:top w:w="50" w:type="dxa"/>
              <w:left w:w="100" w:type="dxa"/>
            </w:tcMar>
            <w:vAlign w:val="center"/>
          </w:tcPr>
          <w:p w:rsidR="000372C0" w:rsidRDefault="000372C0" w:rsidP="000372C0">
            <w:pPr>
              <w:spacing w:after="0" w:line="240" w:lineRule="auto"/>
              <w:ind w:left="135"/>
            </w:pPr>
            <w:r w:rsidRPr="00AA1D18">
              <w:rPr>
                <w:rFonts w:ascii="Times New Roman" w:hAnsi="Times New Roman"/>
                <w:color w:val="000000"/>
                <w:sz w:val="24"/>
              </w:rPr>
              <w:t xml:space="preserve">Резервный урок. Обобщение и систематизация знаний по теме "Агрегатные состояния вещества. </w:t>
            </w:r>
            <w:r>
              <w:rPr>
                <w:rFonts w:ascii="Times New Roman" w:hAnsi="Times New Roman"/>
                <w:color w:val="000000"/>
                <w:sz w:val="24"/>
              </w:rPr>
              <w:t>Фазовые переходы"</w:t>
            </w:r>
          </w:p>
        </w:tc>
        <w:tc>
          <w:tcPr>
            <w:tcW w:w="110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8">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/59</w:t>
              </w:r>
              <w:r>
                <w:rPr>
                  <w:rFonts w:ascii="Times New Roman" w:hAnsi="Times New Roman"/>
                  <w:color w:val="0000FF"/>
                  <w:u w:val="single"/>
                </w:rPr>
                <w:t>ca</w:t>
              </w:r>
              <w:r w:rsidRPr="00AA1D18">
                <w:rPr>
                  <w:rFonts w:ascii="Times New Roman" w:hAnsi="Times New Roman"/>
                  <w:color w:val="0000FF"/>
                  <w:u w:val="single"/>
                </w:rPr>
                <w:t>5</w:t>
              </w:r>
              <w:r>
                <w:rPr>
                  <w:rFonts w:ascii="Times New Roman" w:hAnsi="Times New Roman"/>
                  <w:color w:val="0000FF"/>
                  <w:u w:val="single"/>
                </w:rPr>
                <w:t>c</w:t>
              </w:r>
              <w:r w:rsidRPr="00AA1D18">
                <w:rPr>
                  <w:rFonts w:ascii="Times New Roman" w:hAnsi="Times New Roman"/>
                  <w:color w:val="0000FF"/>
                  <w:u w:val="single"/>
                </w:rPr>
                <w:t>91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168</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Резервный урок. Обобщение и систематизация знаний по теме </w:t>
            </w:r>
            <w:r w:rsidRPr="00AA1D18">
              <w:rPr>
                <w:rFonts w:ascii="Times New Roman" w:hAnsi="Times New Roman"/>
                <w:color w:val="000000"/>
                <w:sz w:val="24"/>
              </w:rPr>
              <w:lastRenderedPageBreak/>
              <w:t>"Электрическое поле"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89">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f</w:t>
              </w:r>
              <w:r w:rsidRPr="00AA1D18">
                <w:rPr>
                  <w:rFonts w:ascii="Times New Roman" w:hAnsi="Times New Roman"/>
                  <w:color w:val="0000FF"/>
                  <w:u w:val="single"/>
                </w:rPr>
                <w:t>2381</w:t>
              </w:r>
              <w:r>
                <w:rPr>
                  <w:rFonts w:ascii="Times New Roman" w:hAnsi="Times New Roman"/>
                  <w:color w:val="0000FF"/>
                  <w:u w:val="single"/>
                </w:rPr>
                <w:t>c</w:t>
              </w:r>
              <w:r w:rsidRPr="00AA1D18">
                <w:rPr>
                  <w:rFonts w:ascii="Times New Roman" w:hAnsi="Times New Roman"/>
                  <w:color w:val="0000FF"/>
                  <w:u w:val="single"/>
                </w:rPr>
                <w:t>0</w:t>
              </w:r>
              <w:r>
                <w:rPr>
                  <w:rFonts w:ascii="Times New Roman" w:hAnsi="Times New Roman"/>
                  <w:color w:val="0000FF"/>
                  <w:u w:val="single"/>
                </w:rPr>
                <w:t>c</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lastRenderedPageBreak/>
              <w:t>169</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Резервный урок. Обобщение и систематизация знаний по теме "Постоянный электрический ток"</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90">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/3</w:t>
              </w:r>
              <w:r>
                <w:rPr>
                  <w:rFonts w:ascii="Times New Roman" w:hAnsi="Times New Roman"/>
                  <w:color w:val="0000FF"/>
                  <w:u w:val="single"/>
                </w:rPr>
                <w:t>cae</w:t>
              </w:r>
              <w:r w:rsidRPr="00AA1D18">
                <w:rPr>
                  <w:rFonts w:ascii="Times New Roman" w:hAnsi="Times New Roman"/>
                  <w:color w:val="0000FF"/>
                  <w:u w:val="single"/>
                </w:rPr>
                <w:t>6</w:t>
              </w:r>
              <w:r>
                <w:rPr>
                  <w:rFonts w:ascii="Times New Roman" w:hAnsi="Times New Roman"/>
                  <w:color w:val="0000FF"/>
                  <w:u w:val="single"/>
                </w:rPr>
                <w:t>da</w:t>
              </w:r>
              <w:r w:rsidRPr="00AA1D18">
                <w:rPr>
                  <w:rFonts w:ascii="Times New Roman" w:hAnsi="Times New Roman"/>
                  <w:color w:val="0000FF"/>
                  <w:u w:val="single"/>
                </w:rPr>
                <w:t>1</w:t>
              </w:r>
            </w:hyperlink>
          </w:p>
        </w:tc>
      </w:tr>
      <w:tr w:rsidR="000372C0" w:rsidRPr="00AA1D18" w:rsidTr="000372C0">
        <w:trPr>
          <w:trHeight w:val="144"/>
          <w:tblCellSpacing w:w="20" w:type="nil"/>
        </w:trPr>
        <w:tc>
          <w:tcPr>
            <w:tcW w:w="799" w:type="dxa"/>
            <w:tcMar>
              <w:top w:w="50" w:type="dxa"/>
              <w:left w:w="100" w:type="dxa"/>
            </w:tcMar>
            <w:vAlign w:val="center"/>
          </w:tcPr>
          <w:p w:rsidR="000372C0" w:rsidRDefault="000372C0" w:rsidP="000372C0">
            <w:pPr>
              <w:spacing w:after="0" w:line="240" w:lineRule="auto"/>
            </w:pPr>
            <w:r>
              <w:rPr>
                <w:rFonts w:ascii="Times New Roman" w:hAnsi="Times New Roman"/>
                <w:color w:val="000000"/>
                <w:sz w:val="24"/>
              </w:rPr>
              <w:t>170</w:t>
            </w:r>
          </w:p>
        </w:tc>
        <w:tc>
          <w:tcPr>
            <w:tcW w:w="511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Резервный урок. Обобщение и систематизация знаний по теме "Токи в различных средах"</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372C0" w:rsidRDefault="000372C0" w:rsidP="000372C0">
            <w:pPr>
              <w:spacing w:after="0" w:line="240" w:lineRule="auto"/>
              <w:ind w:left="135"/>
              <w:jc w:val="center"/>
            </w:pPr>
          </w:p>
        </w:tc>
        <w:tc>
          <w:tcPr>
            <w:tcW w:w="1910" w:type="dxa"/>
            <w:tcMar>
              <w:top w:w="50" w:type="dxa"/>
              <w:left w:w="100" w:type="dxa"/>
            </w:tcMar>
            <w:vAlign w:val="center"/>
          </w:tcPr>
          <w:p w:rsidR="000372C0" w:rsidRDefault="000372C0" w:rsidP="000372C0">
            <w:pPr>
              <w:spacing w:after="0" w:line="240" w:lineRule="auto"/>
              <w:ind w:left="135"/>
              <w:jc w:val="center"/>
            </w:pPr>
          </w:p>
        </w:tc>
        <w:tc>
          <w:tcPr>
            <w:tcW w:w="1347" w:type="dxa"/>
            <w:tcMar>
              <w:top w:w="50" w:type="dxa"/>
              <w:left w:w="100" w:type="dxa"/>
            </w:tcMar>
            <w:vAlign w:val="center"/>
          </w:tcPr>
          <w:p w:rsidR="000372C0" w:rsidRDefault="000372C0" w:rsidP="000372C0">
            <w:pPr>
              <w:spacing w:after="0" w:line="240" w:lineRule="auto"/>
              <w:ind w:left="135"/>
            </w:pPr>
          </w:p>
        </w:tc>
        <w:tc>
          <w:tcPr>
            <w:tcW w:w="2873"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 xml:space="preserve">Библиотека ЦОК </w:t>
            </w:r>
            <w:hyperlink r:id="rId191">
              <w:r>
                <w:rPr>
                  <w:rFonts w:ascii="Times New Roman" w:hAnsi="Times New Roman"/>
                  <w:color w:val="0000FF"/>
                  <w:u w:val="single"/>
                </w:rPr>
                <w:t>https</w:t>
              </w:r>
              <w:r w:rsidRPr="00AA1D18">
                <w:rPr>
                  <w:rFonts w:ascii="Times New Roman" w:hAnsi="Times New Roman"/>
                  <w:color w:val="0000FF"/>
                  <w:u w:val="single"/>
                </w:rPr>
                <w:t>://</w:t>
              </w:r>
              <w:r>
                <w:rPr>
                  <w:rFonts w:ascii="Times New Roman" w:hAnsi="Times New Roman"/>
                  <w:color w:val="0000FF"/>
                  <w:u w:val="single"/>
                </w:rPr>
                <w:t>m</w:t>
              </w:r>
              <w:r w:rsidRPr="00AA1D18">
                <w:rPr>
                  <w:rFonts w:ascii="Times New Roman" w:hAnsi="Times New Roman"/>
                  <w:color w:val="0000FF"/>
                  <w:u w:val="single"/>
                </w:rPr>
                <w:t>.</w:t>
              </w:r>
              <w:r>
                <w:rPr>
                  <w:rFonts w:ascii="Times New Roman" w:hAnsi="Times New Roman"/>
                  <w:color w:val="0000FF"/>
                  <w:u w:val="single"/>
                </w:rPr>
                <w:t>edsoo</w:t>
              </w:r>
              <w:r w:rsidRPr="00AA1D18">
                <w:rPr>
                  <w:rFonts w:ascii="Times New Roman" w:hAnsi="Times New Roman"/>
                  <w:color w:val="0000FF"/>
                  <w:u w:val="single"/>
                </w:rPr>
                <w:t>.</w:t>
              </w:r>
              <w:r>
                <w:rPr>
                  <w:rFonts w:ascii="Times New Roman" w:hAnsi="Times New Roman"/>
                  <w:color w:val="0000FF"/>
                  <w:u w:val="single"/>
                </w:rPr>
                <w:t>ru</w:t>
              </w:r>
              <w:r w:rsidRPr="00AA1D18">
                <w:rPr>
                  <w:rFonts w:ascii="Times New Roman" w:hAnsi="Times New Roman"/>
                  <w:color w:val="0000FF"/>
                  <w:u w:val="single"/>
                </w:rPr>
                <w:t>/</w:t>
              </w:r>
              <w:r>
                <w:rPr>
                  <w:rFonts w:ascii="Times New Roman" w:hAnsi="Times New Roman"/>
                  <w:color w:val="0000FF"/>
                  <w:u w:val="single"/>
                </w:rPr>
                <w:t>cc</w:t>
              </w:r>
              <w:r w:rsidRPr="00AA1D18">
                <w:rPr>
                  <w:rFonts w:ascii="Times New Roman" w:hAnsi="Times New Roman"/>
                  <w:color w:val="0000FF"/>
                  <w:u w:val="single"/>
                </w:rPr>
                <w:t>7681</w:t>
              </w:r>
              <w:r>
                <w:rPr>
                  <w:rFonts w:ascii="Times New Roman" w:hAnsi="Times New Roman"/>
                  <w:color w:val="0000FF"/>
                  <w:u w:val="single"/>
                </w:rPr>
                <w:t>d</w:t>
              </w:r>
              <w:r w:rsidRPr="00AA1D18">
                <w:rPr>
                  <w:rFonts w:ascii="Times New Roman" w:hAnsi="Times New Roman"/>
                  <w:color w:val="0000FF"/>
                  <w:u w:val="single"/>
                </w:rPr>
                <w:t>4</w:t>
              </w:r>
            </w:hyperlink>
          </w:p>
        </w:tc>
      </w:tr>
      <w:tr w:rsidR="000372C0" w:rsidTr="000372C0">
        <w:trPr>
          <w:trHeight w:val="144"/>
          <w:tblCellSpacing w:w="20" w:type="nil"/>
        </w:trPr>
        <w:tc>
          <w:tcPr>
            <w:tcW w:w="5912" w:type="dxa"/>
            <w:gridSpan w:val="2"/>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ОБЩЕЕ КОЛИЧЕСТВО ЧАСОВ ПО ПРОГРАММЕ</w:t>
            </w:r>
          </w:p>
        </w:tc>
        <w:tc>
          <w:tcPr>
            <w:tcW w:w="1100" w:type="dxa"/>
            <w:tcMar>
              <w:top w:w="50" w:type="dxa"/>
              <w:left w:w="100" w:type="dxa"/>
            </w:tcMar>
            <w:vAlign w:val="center"/>
          </w:tcPr>
          <w:p w:rsidR="000372C0" w:rsidRDefault="000372C0" w:rsidP="000372C0">
            <w:pPr>
              <w:spacing w:after="0" w:line="240" w:lineRule="auto"/>
              <w:ind w:left="135"/>
              <w:jc w:val="center"/>
            </w:pPr>
            <w:r w:rsidRPr="00AA1D18">
              <w:rPr>
                <w:rFonts w:ascii="Times New Roman" w:hAnsi="Times New Roman"/>
                <w:color w:val="000000"/>
                <w:sz w:val="24"/>
              </w:rPr>
              <w:t xml:space="preserve"> </w:t>
            </w:r>
            <w:r>
              <w:rPr>
                <w:rFonts w:ascii="Times New Roman" w:hAnsi="Times New Roman"/>
                <w:color w:val="000000"/>
                <w:sz w:val="24"/>
              </w:rPr>
              <w:t xml:space="preserve">170 </w:t>
            </w:r>
          </w:p>
        </w:tc>
        <w:tc>
          <w:tcPr>
            <w:tcW w:w="1841"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8 </w:t>
            </w:r>
          </w:p>
        </w:tc>
        <w:tc>
          <w:tcPr>
            <w:tcW w:w="1910"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 xml:space="preserve"> 16 </w:t>
            </w:r>
          </w:p>
        </w:tc>
        <w:tc>
          <w:tcPr>
            <w:tcW w:w="0" w:type="auto"/>
            <w:gridSpan w:val="2"/>
            <w:tcMar>
              <w:top w:w="50" w:type="dxa"/>
              <w:left w:w="100" w:type="dxa"/>
            </w:tcMar>
            <w:vAlign w:val="center"/>
          </w:tcPr>
          <w:p w:rsidR="000372C0" w:rsidRDefault="000372C0" w:rsidP="000372C0">
            <w:pPr>
              <w:spacing w:after="0" w:line="240" w:lineRule="auto"/>
            </w:pPr>
          </w:p>
        </w:tc>
      </w:tr>
    </w:tbl>
    <w:p w:rsidR="00D07603" w:rsidRDefault="00D07603" w:rsidP="000372C0">
      <w:pPr>
        <w:spacing w:after="0" w:line="240" w:lineRule="auto"/>
        <w:sectPr w:rsidR="00D07603" w:rsidSect="000372C0">
          <w:pgSz w:w="16383" w:h="11906" w:orient="landscape"/>
          <w:pgMar w:top="709" w:right="850" w:bottom="1134" w:left="851" w:header="720" w:footer="720" w:gutter="0"/>
          <w:cols w:space="720"/>
        </w:sectPr>
      </w:pPr>
    </w:p>
    <w:p w:rsidR="00D07603" w:rsidRPr="004D55C7" w:rsidRDefault="004D55C7" w:rsidP="000372C0">
      <w:pPr>
        <w:spacing w:after="0" w:line="240" w:lineRule="auto"/>
        <w:ind w:left="120"/>
      </w:pPr>
      <w:bookmarkStart w:id="10" w:name="block-64825186"/>
      <w:bookmarkEnd w:id="8"/>
      <w:r w:rsidRPr="004D55C7">
        <w:rPr>
          <w:rFonts w:ascii="Times New Roman" w:hAnsi="Times New Roman"/>
          <w:b/>
          <w:color w:val="000000"/>
          <w:sz w:val="28"/>
        </w:rPr>
        <w:lastRenderedPageBreak/>
        <w:t>ПРОВЕРЯЕМЫЕ ТРЕБОВАНИЯ К РЕЗУЛЬТАТАМ ОСВОЕНИЯ ОСНОВНОЙ О</w:t>
      </w:r>
      <w:r>
        <w:rPr>
          <w:rFonts w:ascii="Times New Roman" w:hAnsi="Times New Roman"/>
          <w:b/>
          <w:color w:val="000000"/>
          <w:sz w:val="28"/>
        </w:rPr>
        <w:t>БРАЗОВАТЕЛЬНОЙ ПРОГРАММЫ</w:t>
      </w:r>
    </w:p>
    <w:p w:rsidR="00D07603" w:rsidRDefault="004D55C7" w:rsidP="000372C0">
      <w:pPr>
        <w:spacing w:after="0" w:line="240" w:lineRule="auto"/>
        <w:ind w:left="120"/>
      </w:pPr>
      <w:r>
        <w:rPr>
          <w:rFonts w:ascii="Times New Roman" w:hAnsi="Times New Roman"/>
          <w:b/>
          <w:color w:val="000000"/>
          <w:sz w:val="28"/>
        </w:rPr>
        <w:t>1</w:t>
      </w:r>
      <w:r w:rsidR="000372C0">
        <w:rPr>
          <w:rFonts w:ascii="Times New Roman" w:hAnsi="Times New Roman"/>
          <w:b/>
          <w:color w:val="000000"/>
          <w:sz w:val="28"/>
        </w:rPr>
        <w:t>0</w:t>
      </w:r>
      <w:r>
        <w:rPr>
          <w:rFonts w:ascii="Times New Roman" w:hAnsi="Times New Roman"/>
          <w:b/>
          <w:color w:val="000000"/>
          <w:sz w:val="28"/>
        </w:rPr>
        <w:t xml:space="preserve"> КЛАСС</w:t>
      </w:r>
    </w:p>
    <w:tbl>
      <w:tblPr>
        <w:tblW w:w="10207" w:type="dxa"/>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8353"/>
      </w:tblGrid>
      <w:tr w:rsidR="00D07603" w:rsidRPr="004D55C7" w:rsidTr="004D55C7">
        <w:trPr>
          <w:trHeight w:val="144"/>
        </w:trPr>
        <w:tc>
          <w:tcPr>
            <w:tcW w:w="1854"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D07603" w:rsidRDefault="004D55C7" w:rsidP="000372C0">
            <w:pPr>
              <w:spacing w:after="0" w:line="240" w:lineRule="auto"/>
              <w:ind w:left="135"/>
            </w:pPr>
            <w:r>
              <w:rPr>
                <w:rFonts w:ascii="Times New Roman" w:hAnsi="Times New Roman"/>
                <w:b/>
                <w:color w:val="333333"/>
                <w:sz w:val="24"/>
              </w:rPr>
              <w:t xml:space="preserve"> Код проверяемого результата </w:t>
            </w:r>
          </w:p>
        </w:tc>
        <w:tc>
          <w:tcPr>
            <w:tcW w:w="8353"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D07603" w:rsidRPr="004D55C7" w:rsidRDefault="004D55C7" w:rsidP="000372C0">
            <w:pPr>
              <w:spacing w:after="0" w:line="240" w:lineRule="auto"/>
              <w:ind w:left="135"/>
            </w:pPr>
            <w:r w:rsidRPr="004D55C7">
              <w:rPr>
                <w:rFonts w:ascii="Times New Roman" w:hAnsi="Times New Roman"/>
                <w:b/>
                <w:color w:val="333333"/>
                <w:sz w:val="24"/>
              </w:rPr>
              <w:t xml:space="preserve"> Проверяемые предметные результаты освоения основной образовательной программы среднего общего образования </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11.2</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Учитывать границы применения изученных физических моделей: точечный электрический заряд, ядерная модель атома, нуклонная модель атомного ядра при решении физических задач</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11.3</w:t>
            </w:r>
          </w:p>
        </w:tc>
        <w:tc>
          <w:tcPr>
            <w:tcW w:w="8353" w:type="dxa"/>
            <w:tcMar>
              <w:top w:w="50" w:type="dxa"/>
              <w:left w:w="100" w:type="dxa"/>
            </w:tcMar>
            <w:vAlign w:val="center"/>
          </w:tcPr>
          <w:p w:rsidR="00D07603" w:rsidRPr="004D55C7" w:rsidRDefault="004D55C7" w:rsidP="000372C0">
            <w:pPr>
              <w:spacing w:after="0" w:line="240" w:lineRule="auto"/>
              <w:ind w:left="135"/>
              <w:jc w:val="both"/>
            </w:pPr>
            <w:proofErr w:type="gramStart"/>
            <w:r w:rsidRPr="004D55C7">
              <w:rPr>
                <w:rFonts w:ascii="Times New Roman" w:hAnsi="Times New Roman"/>
                <w:color w:val="000000"/>
                <w:sz w:val="24"/>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w:t>
            </w:r>
            <w:proofErr w:type="gramEnd"/>
            <w:r w:rsidRPr="004D55C7">
              <w:rPr>
                <w:rFonts w:ascii="Times New Roman" w:hAnsi="Times New Roman"/>
                <w:color w:val="000000"/>
                <w:sz w:val="24"/>
              </w:rPr>
              <w:t xml:space="preserve"> атома водорода, естественная и искусственная радиоактивность</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11.4</w:t>
            </w:r>
          </w:p>
        </w:tc>
        <w:tc>
          <w:tcPr>
            <w:tcW w:w="8353" w:type="dxa"/>
            <w:tcMar>
              <w:top w:w="50" w:type="dxa"/>
              <w:left w:w="100" w:type="dxa"/>
            </w:tcMar>
            <w:vAlign w:val="center"/>
          </w:tcPr>
          <w:p w:rsidR="00D07603" w:rsidRPr="004D55C7" w:rsidRDefault="004D55C7" w:rsidP="000372C0">
            <w:pPr>
              <w:spacing w:after="0" w:line="240" w:lineRule="auto"/>
              <w:ind w:left="135"/>
              <w:jc w:val="both"/>
            </w:pPr>
            <w:proofErr w:type="gramStart"/>
            <w:r w:rsidRPr="004D55C7">
              <w:rPr>
                <w:rFonts w:ascii="Times New Roman" w:hAnsi="Times New Roman"/>
                <w:color w:val="000000"/>
                <w:sz w:val="24"/>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ЭДС,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w:t>
            </w:r>
            <w:proofErr w:type="gramEnd"/>
            <w:r w:rsidRPr="004D55C7">
              <w:rPr>
                <w:rFonts w:ascii="Times New Roman" w:hAnsi="Times New Roman"/>
                <w:color w:val="000000"/>
                <w:sz w:val="24"/>
              </w:rPr>
              <w:t xml:space="preserve">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11.5</w:t>
            </w:r>
          </w:p>
        </w:tc>
        <w:tc>
          <w:tcPr>
            <w:tcW w:w="8353" w:type="dxa"/>
            <w:tcMar>
              <w:top w:w="50" w:type="dxa"/>
              <w:left w:w="100" w:type="dxa"/>
            </w:tcMar>
            <w:vAlign w:val="center"/>
          </w:tcPr>
          <w:p w:rsidR="00D07603" w:rsidRPr="004D55C7" w:rsidRDefault="004D55C7" w:rsidP="000372C0">
            <w:pPr>
              <w:spacing w:after="0" w:line="240" w:lineRule="auto"/>
              <w:ind w:left="135"/>
              <w:jc w:val="both"/>
            </w:pPr>
            <w:proofErr w:type="gramStart"/>
            <w:r w:rsidRPr="004D55C7">
              <w:rPr>
                <w:rFonts w:ascii="Times New Roman" w:hAnsi="Times New Roman"/>
                <w:color w:val="000000"/>
                <w:sz w:val="24"/>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roofErr w:type="gramEnd"/>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11.6</w:t>
            </w:r>
          </w:p>
        </w:tc>
        <w:tc>
          <w:tcPr>
            <w:tcW w:w="8353" w:type="dxa"/>
            <w:tcMar>
              <w:top w:w="50" w:type="dxa"/>
              <w:left w:w="100" w:type="dxa"/>
            </w:tcMar>
            <w:vAlign w:val="center"/>
          </w:tcPr>
          <w:p w:rsidR="00D07603" w:rsidRPr="004D55C7" w:rsidRDefault="004D55C7" w:rsidP="000372C0">
            <w:pPr>
              <w:spacing w:after="0" w:line="240" w:lineRule="auto"/>
              <w:ind w:left="135"/>
              <w:jc w:val="both"/>
            </w:pPr>
            <w:proofErr w:type="gramStart"/>
            <w:r w:rsidRPr="004D55C7">
              <w:rPr>
                <w:rFonts w:ascii="Times New Roman" w:hAnsi="Times New Roman"/>
                <w:color w:val="000000"/>
                <w:sz w:val="24"/>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 – 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w:t>
            </w:r>
            <w:proofErr w:type="gramEnd"/>
            <w:r w:rsidRPr="004D55C7">
              <w:rPr>
                <w:rFonts w:ascii="Times New Roman" w:hAnsi="Times New Roman"/>
                <w:color w:val="000000"/>
                <w:sz w:val="24"/>
              </w:rPr>
              <w:t xml:space="preserve"> при этом различать словесную формулировку </w:t>
            </w:r>
            <w:r w:rsidRPr="004D55C7">
              <w:rPr>
                <w:rFonts w:ascii="Times New Roman" w:hAnsi="Times New Roman"/>
                <w:color w:val="000000"/>
                <w:sz w:val="24"/>
              </w:rPr>
              <w:lastRenderedPageBreak/>
              <w:t>закона, его математическое выражение и условия (границы, области) применимости</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lastRenderedPageBreak/>
              <w:t>11.7</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Определять направление вектора индукции магнитного поля проводника с током, силы Ампера и силы Лоренца</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11.8</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Строить и описывать изображение, создаваемое плоским зеркалом, тонкой линзой</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11.9</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11.10</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11.11</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11.12</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11.13</w:t>
            </w:r>
          </w:p>
        </w:tc>
        <w:tc>
          <w:tcPr>
            <w:tcW w:w="8353" w:type="dxa"/>
            <w:tcMar>
              <w:top w:w="50" w:type="dxa"/>
              <w:left w:w="100" w:type="dxa"/>
            </w:tcMar>
            <w:vAlign w:val="center"/>
          </w:tcPr>
          <w:p w:rsidR="00D07603" w:rsidRPr="004D55C7" w:rsidRDefault="004D55C7" w:rsidP="000372C0">
            <w:pPr>
              <w:spacing w:after="0" w:line="240" w:lineRule="auto"/>
              <w:ind w:left="135"/>
              <w:jc w:val="both"/>
            </w:pPr>
            <w:proofErr w:type="gramStart"/>
            <w:r w:rsidRPr="004D55C7">
              <w:rPr>
                <w:rFonts w:ascii="Times New Roman" w:hAnsi="Times New Roman"/>
                <w:color w:val="000000"/>
                <w:sz w:val="24"/>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roofErr w:type="gramEnd"/>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11.14</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11.15</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11.16</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объяснять принципы действия машин, приборов и технических устройств; различать условия их безопасного использования в повседневной жизни</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11.17</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11.18</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 xml:space="preserve">Использовать теоретические знания </w:t>
            </w:r>
            <w:proofErr w:type="gramStart"/>
            <w:r w:rsidRPr="004D55C7">
              <w:rPr>
                <w:rFonts w:ascii="Times New Roman" w:hAnsi="Times New Roman"/>
                <w:color w:val="000000"/>
                <w:sz w:val="24"/>
              </w:rPr>
              <w:t>по физике в повседневной жизни для обеспечения безопасности при обращении с приборами</w:t>
            </w:r>
            <w:proofErr w:type="gramEnd"/>
            <w:r w:rsidRPr="004D55C7">
              <w:rPr>
                <w:rFonts w:ascii="Times New Roman" w:hAnsi="Times New Roman"/>
                <w:color w:val="000000"/>
                <w:sz w:val="24"/>
              </w:rPr>
              <w:t xml:space="preserve"> и техническими устройствами, для сохранения здоровья и соблюдения норм экологического поведения в окружающей среде</w:t>
            </w:r>
          </w:p>
        </w:tc>
      </w:tr>
      <w:tr w:rsidR="00D07603" w:rsidRPr="004D55C7" w:rsidTr="004D55C7">
        <w:trPr>
          <w:trHeight w:val="144"/>
        </w:trPr>
        <w:tc>
          <w:tcPr>
            <w:tcW w:w="1854" w:type="dxa"/>
            <w:tcMar>
              <w:top w:w="50" w:type="dxa"/>
              <w:left w:w="100" w:type="dxa"/>
            </w:tcMar>
            <w:vAlign w:val="center"/>
          </w:tcPr>
          <w:p w:rsidR="00D07603" w:rsidRDefault="004D55C7" w:rsidP="000372C0">
            <w:pPr>
              <w:spacing w:after="0" w:line="240" w:lineRule="auto"/>
              <w:ind w:left="135"/>
              <w:jc w:val="center"/>
            </w:pPr>
            <w:r>
              <w:rPr>
                <w:rFonts w:ascii="Times New Roman" w:hAnsi="Times New Roman"/>
                <w:color w:val="000000"/>
                <w:sz w:val="24"/>
              </w:rPr>
              <w:t>11.19</w:t>
            </w:r>
          </w:p>
        </w:tc>
        <w:tc>
          <w:tcPr>
            <w:tcW w:w="8353" w:type="dxa"/>
            <w:tcMar>
              <w:top w:w="50" w:type="dxa"/>
              <w:left w:w="100" w:type="dxa"/>
            </w:tcMar>
            <w:vAlign w:val="center"/>
          </w:tcPr>
          <w:p w:rsidR="00D07603" w:rsidRPr="004D55C7" w:rsidRDefault="004D55C7" w:rsidP="000372C0">
            <w:pPr>
              <w:spacing w:after="0" w:line="240" w:lineRule="auto"/>
              <w:ind w:left="135"/>
              <w:jc w:val="both"/>
            </w:pPr>
            <w:r w:rsidRPr="004D55C7">
              <w:rPr>
                <w:rFonts w:ascii="Times New Roman" w:hAnsi="Times New Roman"/>
                <w:color w:val="000000"/>
                <w:sz w:val="24"/>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rsidR="00D07603" w:rsidRPr="004D55C7" w:rsidRDefault="00D07603" w:rsidP="000372C0">
      <w:pPr>
        <w:spacing w:after="0" w:line="240" w:lineRule="auto"/>
        <w:sectPr w:rsidR="00D07603" w:rsidRPr="004D55C7" w:rsidSect="004D55C7">
          <w:pgSz w:w="11906" w:h="16383"/>
          <w:pgMar w:top="1134" w:right="850" w:bottom="851" w:left="1701" w:header="720" w:footer="720" w:gutter="0"/>
          <w:cols w:space="720"/>
        </w:sectPr>
      </w:pPr>
    </w:p>
    <w:p w:rsidR="00D07603" w:rsidRDefault="004D55C7" w:rsidP="000372C0">
      <w:pPr>
        <w:spacing w:after="0" w:line="240" w:lineRule="auto"/>
        <w:ind w:left="120"/>
      </w:pPr>
      <w:bookmarkStart w:id="11" w:name="block-64825188"/>
      <w:bookmarkEnd w:id="10"/>
      <w:r>
        <w:rPr>
          <w:rFonts w:ascii="Times New Roman" w:hAnsi="Times New Roman"/>
          <w:b/>
          <w:color w:val="000000"/>
          <w:sz w:val="28"/>
        </w:rPr>
        <w:lastRenderedPageBreak/>
        <w:t>ПРОВЕРЯЕМЫЕ ЭЛЕМЕНТЫ СОДЕРЖАНИЯ</w:t>
      </w:r>
    </w:p>
    <w:p w:rsidR="00D07603" w:rsidRDefault="004D55C7" w:rsidP="000372C0">
      <w:pPr>
        <w:spacing w:after="0" w:line="240" w:lineRule="auto"/>
        <w:ind w:left="120"/>
      </w:pPr>
      <w:r>
        <w:rPr>
          <w:rFonts w:ascii="Times New Roman" w:hAnsi="Times New Roman"/>
          <w:b/>
          <w:color w:val="000000"/>
          <w:sz w:val="28"/>
        </w:rPr>
        <w:t>1</w:t>
      </w:r>
      <w:r w:rsidR="000372C0">
        <w:rPr>
          <w:rFonts w:ascii="Times New Roman" w:hAnsi="Times New Roman"/>
          <w:b/>
          <w:color w:val="000000"/>
          <w:sz w:val="28"/>
        </w:rPr>
        <w:t>0</w:t>
      </w:r>
      <w:r>
        <w:rPr>
          <w:rFonts w:ascii="Times New Roman" w:hAnsi="Times New Roman"/>
          <w:b/>
          <w:color w:val="000000"/>
          <w:sz w:val="28"/>
        </w:rPr>
        <w:t xml:space="preserve"> КЛАСС</w:t>
      </w:r>
    </w:p>
    <w:tbl>
      <w:tblPr>
        <w:tblW w:w="10632" w:type="dxa"/>
        <w:tblInd w:w="-89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6"/>
        <w:gridCol w:w="2652"/>
        <w:gridCol w:w="6804"/>
      </w:tblGrid>
      <w:tr w:rsidR="000372C0" w:rsidTr="000372C0">
        <w:trPr>
          <w:trHeight w:val="144"/>
        </w:trPr>
        <w:tc>
          <w:tcPr>
            <w:tcW w:w="1176"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0372C0" w:rsidRDefault="000372C0" w:rsidP="000372C0">
            <w:pPr>
              <w:spacing w:after="0" w:line="240" w:lineRule="auto"/>
              <w:ind w:left="135"/>
            </w:pPr>
            <w:r>
              <w:rPr>
                <w:rFonts w:ascii="Times New Roman" w:hAnsi="Times New Roman"/>
                <w:b/>
                <w:color w:val="333333"/>
                <w:sz w:val="24"/>
              </w:rPr>
              <w:t xml:space="preserve">Код раздела </w:t>
            </w:r>
          </w:p>
        </w:tc>
        <w:tc>
          <w:tcPr>
            <w:tcW w:w="2652"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0372C0" w:rsidRDefault="000372C0" w:rsidP="000372C0">
            <w:pPr>
              <w:spacing w:after="0" w:line="240" w:lineRule="auto"/>
              <w:ind w:left="135"/>
            </w:pPr>
            <w:r>
              <w:rPr>
                <w:rFonts w:ascii="Times New Roman" w:hAnsi="Times New Roman"/>
                <w:b/>
                <w:color w:val="333333"/>
                <w:sz w:val="24"/>
              </w:rPr>
              <w:t xml:space="preserve"> Код проверяемого элемента </w:t>
            </w:r>
          </w:p>
        </w:tc>
        <w:tc>
          <w:tcPr>
            <w:tcW w:w="6804"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0372C0" w:rsidRDefault="000372C0" w:rsidP="000372C0">
            <w:pPr>
              <w:spacing w:after="0" w:line="240" w:lineRule="auto"/>
              <w:ind w:left="135"/>
            </w:pPr>
            <w:r>
              <w:rPr>
                <w:rFonts w:ascii="Times New Roman" w:hAnsi="Times New Roman"/>
                <w:b/>
                <w:color w:val="333333"/>
                <w:sz w:val="24"/>
              </w:rPr>
              <w:t xml:space="preserve"> Проверяемые элементы содержания </w:t>
            </w:r>
          </w:p>
        </w:tc>
      </w:tr>
      <w:tr w:rsidR="000372C0" w:rsidRPr="00AA1D18"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1</w:t>
            </w:r>
          </w:p>
        </w:tc>
        <w:tc>
          <w:tcPr>
            <w:tcW w:w="9456" w:type="dxa"/>
            <w:gridSpan w:val="2"/>
            <w:tcMar>
              <w:top w:w="50" w:type="dxa"/>
              <w:left w:w="100" w:type="dxa"/>
            </w:tcMar>
            <w:vAlign w:val="center"/>
          </w:tcPr>
          <w:p w:rsidR="000372C0" w:rsidRPr="00AA1D18" w:rsidRDefault="000372C0" w:rsidP="000372C0">
            <w:pPr>
              <w:spacing w:after="0" w:line="240" w:lineRule="auto"/>
              <w:ind w:left="135"/>
              <w:jc w:val="center"/>
            </w:pPr>
            <w:r w:rsidRPr="00AA1D18">
              <w:rPr>
                <w:rFonts w:ascii="Times New Roman" w:hAnsi="Times New Roman"/>
                <w:color w:val="000000"/>
                <w:sz w:val="24"/>
              </w:rPr>
              <w:t>ФИЗИКА И МЕТОДЫ НАУЧНОГО ПОЗНАНИЯ</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1.1</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Физика – наука о природе. Научные методы познания окружающего мира. Роль эксперимента и теории в процессе познания природы. Эксперимент в физике</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1.2</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Роль и место физики в формировании современной научной картины мира, в практической деятельности людей</w:t>
            </w:r>
          </w:p>
        </w:tc>
      </w:tr>
      <w:tr w:rsidR="000372C0" w:rsidTr="000372C0">
        <w:trPr>
          <w:trHeight w:val="144"/>
        </w:trPr>
        <w:tc>
          <w:tcPr>
            <w:tcW w:w="1176"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МЕХАНИКА</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КИНЕМАТИКА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2.1.1</w:t>
            </w:r>
          </w:p>
        </w:tc>
        <w:tc>
          <w:tcPr>
            <w:tcW w:w="6804" w:type="dxa"/>
            <w:tcMar>
              <w:top w:w="50" w:type="dxa"/>
              <w:left w:w="100" w:type="dxa"/>
            </w:tcMar>
            <w:vAlign w:val="center"/>
          </w:tcPr>
          <w:p w:rsidR="000372C0" w:rsidRDefault="000372C0" w:rsidP="000372C0">
            <w:pPr>
              <w:spacing w:after="0" w:line="240" w:lineRule="auto"/>
              <w:ind w:left="135"/>
              <w:jc w:val="both"/>
            </w:pPr>
            <w:r w:rsidRPr="00AA1D18">
              <w:rPr>
                <w:rFonts w:ascii="Times New Roman" w:hAnsi="Times New Roman"/>
                <w:color w:val="000000"/>
                <w:sz w:val="24"/>
              </w:rPr>
              <w:t xml:space="preserve">Механическое движение. Относительность механического движения. </w:t>
            </w:r>
            <w:r>
              <w:rPr>
                <w:rFonts w:ascii="Times New Roman" w:hAnsi="Times New Roman"/>
                <w:color w:val="000000"/>
                <w:sz w:val="24"/>
              </w:rPr>
              <w:t>Система отсчёта. Траектория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2.1.2</w:t>
            </w:r>
          </w:p>
        </w:tc>
        <w:tc>
          <w:tcPr>
            <w:tcW w:w="6804" w:type="dxa"/>
            <w:tcMar>
              <w:top w:w="50" w:type="dxa"/>
              <w:left w:w="100" w:type="dxa"/>
            </w:tcMar>
            <w:vAlign w:val="center"/>
          </w:tcPr>
          <w:p w:rsidR="000372C0" w:rsidRDefault="000372C0" w:rsidP="000372C0">
            <w:pPr>
              <w:spacing w:after="0" w:line="240" w:lineRule="auto"/>
              <w:ind w:left="135"/>
              <w:jc w:val="both"/>
            </w:pPr>
            <w:r w:rsidRPr="00AA1D18">
              <w:rPr>
                <w:rFonts w:ascii="Times New Roman" w:hAnsi="Times New Roman"/>
                <w:color w:val="000000"/>
                <w:sz w:val="24"/>
              </w:rPr>
              <w:t xml:space="preserve">Перемещение, скорость (средняя скорость, мгновенная скорость) и ускорение материальной точки, их проекции на оси системы координат. </w:t>
            </w:r>
            <w:r>
              <w:rPr>
                <w:rFonts w:ascii="Times New Roman" w:hAnsi="Times New Roman"/>
                <w:color w:val="000000"/>
                <w:sz w:val="24"/>
              </w:rPr>
              <w:t>Сложение перемещений и сложение скоростей</w:t>
            </w:r>
          </w:p>
        </w:tc>
      </w:tr>
      <w:tr w:rsidR="000372C0" w:rsidRPr="00AA1D18"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2.1.3</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2.1.4</w:t>
            </w:r>
          </w:p>
        </w:tc>
        <w:tc>
          <w:tcPr>
            <w:tcW w:w="6804" w:type="dxa"/>
            <w:tcMar>
              <w:top w:w="50" w:type="dxa"/>
              <w:left w:w="100" w:type="dxa"/>
            </w:tcMar>
            <w:vAlign w:val="center"/>
          </w:tcPr>
          <w:p w:rsidR="000372C0" w:rsidRPr="00AA1D18" w:rsidRDefault="000372C0" w:rsidP="000372C0">
            <w:pPr>
              <w:spacing w:after="0" w:line="240" w:lineRule="auto"/>
              <w:ind w:left="135"/>
            </w:pPr>
            <w:r w:rsidRPr="00AA1D18">
              <w:rPr>
                <w:rFonts w:ascii="Times New Roman" w:hAnsi="Times New Roman"/>
                <w:color w:val="000000"/>
                <w:sz w:val="24"/>
              </w:rPr>
              <w:t>Свободное падение. Ускорение свободного падения</w:t>
            </w:r>
          </w:p>
        </w:tc>
      </w:tr>
      <w:tr w:rsidR="000372C0"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2.1.5</w:t>
            </w:r>
          </w:p>
        </w:tc>
        <w:tc>
          <w:tcPr>
            <w:tcW w:w="6804" w:type="dxa"/>
            <w:tcMar>
              <w:top w:w="50" w:type="dxa"/>
              <w:left w:w="100" w:type="dxa"/>
            </w:tcMar>
            <w:vAlign w:val="center"/>
          </w:tcPr>
          <w:p w:rsidR="000372C0" w:rsidRDefault="000372C0" w:rsidP="000372C0">
            <w:pPr>
              <w:spacing w:after="0" w:line="240" w:lineRule="auto"/>
              <w:ind w:left="135"/>
              <w:jc w:val="both"/>
            </w:pPr>
            <w:r w:rsidRPr="00AA1D18">
              <w:rPr>
                <w:rFonts w:ascii="Times New Roman" w:hAnsi="Times New Roman"/>
                <w:color w:val="000000"/>
                <w:sz w:val="24"/>
              </w:rPr>
              <w:t xml:space="preserve">Криволинейное движение. Равномерное движение материальной точки по окружности. </w:t>
            </w:r>
            <w:r>
              <w:rPr>
                <w:rFonts w:ascii="Times New Roman" w:hAnsi="Times New Roman"/>
                <w:color w:val="000000"/>
                <w:sz w:val="24"/>
              </w:rPr>
              <w:t>Угловая скорость, линейная скорость. Период и частота. Центростремительное ускорение</w:t>
            </w:r>
          </w:p>
        </w:tc>
      </w:tr>
      <w:tr w:rsidR="000372C0" w:rsidRPr="00AA1D18"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2.1.6</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Технические устройства: спидометр, движение снарядов, цепные и ременные передачи</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2.1.7</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Практические работы. Измерение мгновенной скорости. 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 Изучение движения шарика в вязкой жидкости. Изучение движения тела, брошенного горизонтально</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ДИНАМИКА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Принцип относительности Галилея. Первый закон Ньютона. Инерциальные системы отсчёта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Масса тела. Сила. Принцип суперпозиции сил</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2.2.3</w:t>
            </w:r>
          </w:p>
        </w:tc>
        <w:tc>
          <w:tcPr>
            <w:tcW w:w="6804" w:type="dxa"/>
            <w:tcMar>
              <w:top w:w="50" w:type="dxa"/>
              <w:left w:w="100" w:type="dxa"/>
            </w:tcMar>
            <w:vAlign w:val="center"/>
          </w:tcPr>
          <w:p w:rsidR="000372C0" w:rsidRDefault="000372C0" w:rsidP="000372C0">
            <w:pPr>
              <w:spacing w:after="0" w:line="240" w:lineRule="auto"/>
              <w:ind w:left="135"/>
              <w:jc w:val="both"/>
            </w:pPr>
            <w:r w:rsidRPr="00AA1D18">
              <w:rPr>
                <w:rFonts w:ascii="Times New Roman" w:hAnsi="Times New Roman"/>
                <w:color w:val="000000"/>
                <w:sz w:val="24"/>
              </w:rPr>
              <w:t xml:space="preserve">Второй закон Ньютона для материальной точки в инерциальной системе отсчёта (ИСО). </w:t>
            </w:r>
            <w:r>
              <w:rPr>
                <w:rFonts w:ascii="Times New Roman" w:hAnsi="Times New Roman"/>
                <w:color w:val="000000"/>
                <w:sz w:val="24"/>
              </w:rPr>
              <w:t>Третий закон Ньютона для материальных точек</w:t>
            </w:r>
          </w:p>
        </w:tc>
      </w:tr>
      <w:tr w:rsidR="000372C0" w:rsidRPr="00AA1D18"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2.2.4</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Закон всемирного тяготения. Сила тяжести. Первая космическая скорость. Вес тела</w:t>
            </w:r>
          </w:p>
        </w:tc>
      </w:tr>
      <w:tr w:rsidR="000372C0"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Сила упругости. Закон Гука</w:t>
            </w:r>
          </w:p>
        </w:tc>
      </w:tr>
      <w:tr w:rsidR="000372C0" w:rsidRPr="00AA1D18"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2.2.6</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Сила трения. Сухое трение. Сила трения скольжения и сила трения покоя. Коэффициент трения. Сила сопротивления при движении тела в жидкости или газе</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2.2.7</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Поступательное и вращательное движение абсолютно твёрдого тела</w:t>
            </w:r>
          </w:p>
        </w:tc>
      </w:tr>
      <w:tr w:rsidR="000372C0" w:rsidRPr="00AA1D18"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2.2.8</w:t>
            </w:r>
          </w:p>
        </w:tc>
        <w:tc>
          <w:tcPr>
            <w:tcW w:w="6804" w:type="dxa"/>
            <w:tcMar>
              <w:top w:w="50" w:type="dxa"/>
              <w:left w:w="100" w:type="dxa"/>
            </w:tcMar>
            <w:vAlign w:val="center"/>
          </w:tcPr>
          <w:p w:rsidR="000372C0" w:rsidRPr="00AA1D18" w:rsidRDefault="000372C0" w:rsidP="000372C0">
            <w:pPr>
              <w:spacing w:after="0" w:line="240" w:lineRule="auto"/>
              <w:ind w:left="135"/>
              <w:jc w:val="both"/>
            </w:pPr>
            <w:r w:rsidRPr="00AA1D18">
              <w:rPr>
                <w:rFonts w:ascii="Times New Roman" w:hAnsi="Times New Roman"/>
                <w:color w:val="000000"/>
                <w:sz w:val="24"/>
              </w:rPr>
              <w:t>Момент силы относительно оси вращения. Плечо силы. Условия равновесия твёрдого тела в ИСО</w:t>
            </w:r>
          </w:p>
        </w:tc>
      </w:tr>
      <w:tr w:rsidR="000372C0" w:rsidTr="000372C0">
        <w:trPr>
          <w:trHeight w:val="144"/>
        </w:trPr>
        <w:tc>
          <w:tcPr>
            <w:tcW w:w="0" w:type="auto"/>
            <w:vMerge/>
            <w:tcBorders>
              <w:top w:val="nil"/>
            </w:tcBorders>
            <w:tcMar>
              <w:top w:w="50" w:type="dxa"/>
              <w:left w:w="100" w:type="dxa"/>
            </w:tcMar>
          </w:tcPr>
          <w:p w:rsidR="000372C0" w:rsidRPr="00AA1D18"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2.2.9</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Технические устройства: подшипники, движение искусственных спутников</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2.2.10</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Изучение движения бруска по наклонной плоскости под действием нескольких сил. Исследование зависимости сил упругости, возникающих в деформируемой пружине и резиновом образце, от величины их деформации. Исследование условий равновесия твёрдого тела, имеющего ось вращения</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ЗАКОНЫ СОХРАНЕНИЯ В МЕХАНИКЕ</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Импульс материальной точки, системы материальных точек. Импульс силы и изменение импульса тела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Закон сохранения импульса в ИСО. Реактивное движение</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Работа силы</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Мощность силы</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Кинетическая энергия материальной точки. </w:t>
            </w:r>
            <w:proofErr w:type="spellStart"/>
            <w:r>
              <w:rPr>
                <w:rFonts w:ascii="Times New Roman" w:hAnsi="Times New Roman"/>
                <w:color w:val="000000"/>
                <w:sz w:val="24"/>
              </w:rPr>
              <w:t>Теоремао</w:t>
            </w:r>
            <w:proofErr w:type="spellEnd"/>
            <w:r>
              <w:rPr>
                <w:rFonts w:ascii="Times New Roman" w:hAnsi="Times New Roman"/>
                <w:color w:val="000000"/>
                <w:sz w:val="24"/>
              </w:rPr>
              <w:t xml:space="preserve"> кинетической энергии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Потенциальная энергия. Потенциальная энергия упруго деформированной пружины. Потенциальная энергия тела вблизи поверхности Земли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Потенциальные и </w:t>
            </w:r>
            <w:proofErr w:type="spellStart"/>
            <w:r>
              <w:rPr>
                <w:rFonts w:ascii="Times New Roman" w:hAnsi="Times New Roman"/>
                <w:color w:val="000000"/>
                <w:sz w:val="24"/>
              </w:rPr>
              <w:t>непотенциальные</w:t>
            </w:r>
            <w:proofErr w:type="spellEnd"/>
            <w:r>
              <w:rPr>
                <w:rFonts w:ascii="Times New Roman" w:hAnsi="Times New Roman"/>
                <w:color w:val="000000"/>
                <w:sz w:val="24"/>
              </w:rPr>
              <w:t xml:space="preserve"> силы. Связь работы </w:t>
            </w:r>
            <w:proofErr w:type="spellStart"/>
            <w:r>
              <w:rPr>
                <w:rFonts w:ascii="Times New Roman" w:hAnsi="Times New Roman"/>
                <w:color w:val="000000"/>
                <w:sz w:val="24"/>
              </w:rPr>
              <w:t>непотенциальных</w:t>
            </w:r>
            <w:proofErr w:type="spellEnd"/>
            <w:r>
              <w:rPr>
                <w:rFonts w:ascii="Times New Roman" w:hAnsi="Times New Roman"/>
                <w:color w:val="000000"/>
                <w:sz w:val="24"/>
              </w:rPr>
              <w:t xml:space="preserve"> сил с изменением механической энергии системы тел. Закон сохранения механической энергии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2.3.8</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Упругие и неупругие столкновения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2.3.9</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Технические устройства: движение ракет, водомёт, копер, пружинный пистолет</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2.3.10</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Изучение связи скоростей тел при неупругом ударе. Исследование связи работы силы с изменением механической энергии тела</w:t>
            </w:r>
          </w:p>
        </w:tc>
      </w:tr>
      <w:tr w:rsidR="000372C0" w:rsidTr="000372C0">
        <w:trPr>
          <w:trHeight w:val="144"/>
        </w:trPr>
        <w:tc>
          <w:tcPr>
            <w:tcW w:w="1176"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МОЛЕКУЛЯРНАЯ ФИЗИКА И ТЕРМОДИНАМИКА</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ОСНОВЫ МОЛЕКУЛЯРНО-КИНЕТИЧЕСКОЙ ТЕОРИИ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Основные положения молекулярно-кинетической теории. Броуновское движение. Диффузия. Характер движения и взаимодействия частиц вещества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Модели строения газов, жидкостей и твёрдых тел и объяснение свойств вещества на основе этих моделей</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Масса молекул. Количество вещества. </w:t>
            </w:r>
            <w:proofErr w:type="gramStart"/>
            <w:r>
              <w:rPr>
                <w:rFonts w:ascii="Times New Roman" w:hAnsi="Times New Roman"/>
                <w:color w:val="000000"/>
                <w:sz w:val="24"/>
              </w:rPr>
              <w:t>Постоянная</w:t>
            </w:r>
            <w:proofErr w:type="gramEnd"/>
            <w:r>
              <w:rPr>
                <w:rFonts w:ascii="Times New Roman" w:hAnsi="Times New Roman"/>
                <w:color w:val="000000"/>
                <w:sz w:val="24"/>
              </w:rPr>
              <w:t xml:space="preserve"> Авогадро</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Тепловое равновесие. Температура и её измерение. Шкала температур Цельсия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Модель идеального газа. Основное уравнение молекулярно-</w:t>
            </w:r>
            <w:r>
              <w:rPr>
                <w:rFonts w:ascii="Times New Roman" w:hAnsi="Times New Roman"/>
                <w:color w:val="000000"/>
                <w:sz w:val="24"/>
              </w:rPr>
              <w:lastRenderedPageBreak/>
              <w:t>кинетической теории идеального газа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Абсолютная температура как мера средней кинетической энергии теплового движения частиц газа. Шкала температур Кельвина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Уравнение </w:t>
            </w:r>
            <w:proofErr w:type="spellStart"/>
            <w:r>
              <w:rPr>
                <w:rFonts w:ascii="Times New Roman" w:hAnsi="Times New Roman"/>
                <w:color w:val="000000"/>
                <w:sz w:val="24"/>
              </w:rPr>
              <w:t>Клапейрона</w:t>
            </w:r>
            <w:proofErr w:type="spellEnd"/>
            <w:r>
              <w:rPr>
                <w:rFonts w:ascii="Times New Roman" w:hAnsi="Times New Roman"/>
                <w:color w:val="000000"/>
                <w:sz w:val="24"/>
              </w:rPr>
              <w:t xml:space="preserve"> – Менделеева. Закон Дальтона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3.1.8</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Газовые законы. </w:t>
            </w:r>
            <w:proofErr w:type="spellStart"/>
            <w:r>
              <w:rPr>
                <w:rFonts w:ascii="Times New Roman" w:hAnsi="Times New Roman"/>
                <w:color w:val="000000"/>
                <w:sz w:val="24"/>
              </w:rPr>
              <w:t>Изопроцессы</w:t>
            </w:r>
            <w:proofErr w:type="spellEnd"/>
            <w:r>
              <w:rPr>
                <w:rFonts w:ascii="Times New Roman" w:hAnsi="Times New Roman"/>
                <w:color w:val="000000"/>
                <w:sz w:val="24"/>
              </w:rPr>
              <w:t xml:space="preserve"> в идеальном газе с постоянным количеством вещества: изотерма, изохора, изобара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3.1.9</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Технические устройства: термометр, барометр</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3.1.10</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Измерение массы воздуха в классной комнате. Исследование зависимости между параметрами состояния разреженного газа</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ОСНОВЫ ТЕРМОДИНАМИКИ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Термодинамическая система. Внутренняя энергия термодинамической системы и способы её изменения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Количество теплоты и работа. Внутренняя энергия одноатомного идеального газа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Виды теплопередачи: теплопроводность, конвекция, излучение. Теплоёмкость тела. Удельная теплоёмкость вещества. Расчёт количества теплоты при теплопередаче</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Первый закон термодинамики. Применение первого закона термодинамики к </w:t>
            </w:r>
            <w:proofErr w:type="spellStart"/>
            <w:r>
              <w:rPr>
                <w:rFonts w:ascii="Times New Roman" w:hAnsi="Times New Roman"/>
                <w:color w:val="000000"/>
                <w:sz w:val="24"/>
              </w:rPr>
              <w:t>изопроцессам</w:t>
            </w:r>
            <w:proofErr w:type="spellEnd"/>
            <w:r>
              <w:rPr>
                <w:rFonts w:ascii="Times New Roman" w:hAnsi="Times New Roman"/>
                <w:color w:val="000000"/>
                <w:sz w:val="24"/>
              </w:rPr>
              <w:t>. Графическая интерпретация работы газа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Тепловые машины. Принципы действия тепловых машин. Преобразования энергии в тепловых машинах. Коэффициент полезного действия (далее – КПД) тепловой машины. Цикл Карно и его КПД</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Второй закон термодинамики. Необратимость процессов в природе. Тепловые двигатели. Экологические проблемы теплоэнергетики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Технические устройства: двигатель внутреннего сгорания, бытовой холодильник, кондиционер</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3.2.8</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Измерение удельной теплоёмкости</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АГРЕГАТНЫЕ СОСТОЯНИЯ ВЕЩЕСВА. ФАЗОВЫЕ ПЕРЕХОДЫ</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Парообразование и конденсация. Испарение и кипение. Удельная теплота парообразования. Зависимость температуры кипения от давления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Абсолютная и относительная влажность воздуха. Насыщенный пар</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Твёрдое тело. Кристаллические и аморфные тела. Анизотропия свой</w:t>
            </w:r>
            <w:proofErr w:type="gramStart"/>
            <w:r>
              <w:rPr>
                <w:rFonts w:ascii="Times New Roman" w:hAnsi="Times New Roman"/>
                <w:color w:val="000000"/>
                <w:sz w:val="24"/>
              </w:rPr>
              <w:t>ств кр</w:t>
            </w:r>
            <w:proofErr w:type="gramEnd"/>
            <w:r>
              <w:rPr>
                <w:rFonts w:ascii="Times New Roman" w:hAnsi="Times New Roman"/>
                <w:color w:val="000000"/>
                <w:sz w:val="24"/>
              </w:rPr>
              <w:t>исталлов. Жидкие кристаллы. Современные материалы</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Плавление и кристаллизация. Удельная теплота плавления. Сублимация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Уравнение теплового баланса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 xml:space="preserve">Технические устройства: гигрометр и психрометр, калориметр, технологии получения современных материалов, в том числе </w:t>
            </w:r>
            <w:proofErr w:type="spellStart"/>
            <w:r>
              <w:rPr>
                <w:rFonts w:ascii="Times New Roman" w:hAnsi="Times New Roman"/>
                <w:color w:val="000000"/>
                <w:sz w:val="24"/>
              </w:rPr>
              <w:t>наноматериалов</w:t>
            </w:r>
            <w:proofErr w:type="spellEnd"/>
            <w:r>
              <w:rPr>
                <w:rFonts w:ascii="Times New Roman" w:hAnsi="Times New Roman"/>
                <w:color w:val="000000"/>
                <w:sz w:val="24"/>
              </w:rPr>
              <w:t xml:space="preserve">, и </w:t>
            </w:r>
            <w:proofErr w:type="spellStart"/>
            <w:r>
              <w:rPr>
                <w:rFonts w:ascii="Times New Roman" w:hAnsi="Times New Roman"/>
                <w:color w:val="000000"/>
                <w:sz w:val="24"/>
              </w:rPr>
              <w:t>нанотехнологии</w:t>
            </w:r>
            <w:proofErr w:type="spellEnd"/>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3.3.7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Измерение влажности воздуха</w:t>
            </w:r>
          </w:p>
        </w:tc>
      </w:tr>
      <w:tr w:rsidR="000372C0" w:rsidTr="000372C0">
        <w:trPr>
          <w:trHeight w:val="144"/>
        </w:trPr>
        <w:tc>
          <w:tcPr>
            <w:tcW w:w="1176"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ЭЛЕКТРОДИНАМИКА</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ЭЛЕКТРОСТАТИКА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Электризация тел. Электрический заряд. Два вида электрических зарядов</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Проводники, диэлектрики и полупроводники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Закон сохранения электрического заряда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Взаимодействие зарядов. Закон Кулона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Электрическое поле. Напряжённость электрического поля. Принцип суперпозиции. Линии напряжённости электрического поля</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Работа сил электростатического поля. Потенциал. Разность потенциалов</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Проводники и диэлектрики в постоянном электрическом поле. Диэлектрическая проницаемость</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4.1.8</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Электроёмкость. Конденсатор. Электроёмкость плоского конденсатора. Энергия заряженного конденсатора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4.1.9</w:t>
            </w:r>
          </w:p>
        </w:tc>
        <w:tc>
          <w:tcPr>
            <w:tcW w:w="6804" w:type="dxa"/>
            <w:tcMar>
              <w:top w:w="50" w:type="dxa"/>
              <w:left w:w="100" w:type="dxa"/>
            </w:tcMar>
            <w:vAlign w:val="center"/>
          </w:tcPr>
          <w:p w:rsidR="000372C0" w:rsidRDefault="000372C0" w:rsidP="000372C0">
            <w:pPr>
              <w:spacing w:after="0" w:line="240" w:lineRule="auto"/>
              <w:ind w:left="135"/>
              <w:jc w:val="both"/>
            </w:pPr>
            <w:proofErr w:type="gramStart"/>
            <w:r>
              <w:rPr>
                <w:rFonts w:ascii="Times New Roman" w:hAnsi="Times New Roman"/>
                <w:color w:val="000000"/>
                <w:sz w:val="24"/>
              </w:rPr>
              <w:t>Технические устройства: электроскоп, электрометр, электростатическая защита, заземление электроприборов, конденсатор, ксерокс, струйный принтер</w:t>
            </w:r>
            <w:proofErr w:type="gramEnd"/>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4.1.10</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Измерение электроёмкости конденсатора</w:t>
            </w:r>
          </w:p>
        </w:tc>
      </w:tr>
      <w:tr w:rsidR="000372C0" w:rsidTr="000372C0">
        <w:trPr>
          <w:trHeight w:val="144"/>
        </w:trPr>
        <w:tc>
          <w:tcPr>
            <w:tcW w:w="1176" w:type="dxa"/>
            <w:vMerge w:val="restart"/>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w:t>
            </w:r>
          </w:p>
        </w:tc>
        <w:tc>
          <w:tcPr>
            <w:tcW w:w="9456" w:type="dxa"/>
            <w:gridSpan w:val="2"/>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ПОСТОЯННЫЙ ЭЛЕКТРИЧЕСКИЙ ТОК. ТОКИ В РАЗЛИЧНЫХ СРЕДАХ</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Условия существования постоянного электрического тока. Источники тока. Сила тока. Постоянный ток</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Напряжение. Закон Ома для участка цепи</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4.2.3</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Электрическое сопротивление. Удельное сопротивление вещества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Последовательное, параллельное, смешанное соединение проводников</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4.2.5</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Работа электрического тока. Закон Джоуля – Ленца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4.2.6</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Мощность электрического тока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4.2.7</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электродвижущая сила (далее – ЭДС) и внутреннее сопротивление источника тока. Закон Ома для полной (замкнутой) электрической цепи. Короткое замыкание</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4.2.8</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Электронная проводимость твёрдых металлов. Зависимость сопротивления металлов от температуры. Сверхпроводимость</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4.2.9</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Электрический ток в вакууме. Свойства электронных пучков</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4.2.10</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Полупроводники. Собственная и примесная проводимость полупроводников. Свойства p-n перехода. Полупроводниковые приборы</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4.2.11</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Электрический ток в электролитах. Электролитическая диссоциация. Электролиз</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4.2.12</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Электрический ток в газах. Самостоятельный и несамостоятельный разряд. Различные типы самостоятельного разряда. Молния. Плазма</w:t>
            </w:r>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4.2.13</w:t>
            </w:r>
          </w:p>
        </w:tc>
        <w:tc>
          <w:tcPr>
            <w:tcW w:w="6804" w:type="dxa"/>
            <w:tcMar>
              <w:top w:w="50" w:type="dxa"/>
              <w:left w:w="100" w:type="dxa"/>
            </w:tcMar>
            <w:vAlign w:val="center"/>
          </w:tcPr>
          <w:p w:rsidR="000372C0" w:rsidRDefault="000372C0" w:rsidP="000372C0">
            <w:pPr>
              <w:spacing w:after="0" w:line="240" w:lineRule="auto"/>
              <w:ind w:left="135"/>
              <w:jc w:val="both"/>
            </w:pPr>
            <w:proofErr w:type="gramStart"/>
            <w:r>
              <w:rPr>
                <w:rFonts w:ascii="Times New Roman" w:hAnsi="Times New Roman"/>
                <w:color w:val="000000"/>
                <w:sz w:val="24"/>
              </w:rPr>
              <w:t>Технические устройства: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roofErr w:type="gramEnd"/>
          </w:p>
        </w:tc>
      </w:tr>
      <w:tr w:rsidR="000372C0" w:rsidTr="000372C0">
        <w:trPr>
          <w:trHeight w:val="144"/>
        </w:trPr>
        <w:tc>
          <w:tcPr>
            <w:tcW w:w="0" w:type="auto"/>
            <w:vMerge/>
            <w:tcBorders>
              <w:top w:val="nil"/>
            </w:tcBorders>
            <w:tcMar>
              <w:top w:w="50" w:type="dxa"/>
              <w:left w:w="100" w:type="dxa"/>
            </w:tcMar>
          </w:tcPr>
          <w:p w:rsidR="000372C0" w:rsidRDefault="000372C0" w:rsidP="000372C0">
            <w:pPr>
              <w:spacing w:after="0" w:line="240" w:lineRule="auto"/>
            </w:pPr>
          </w:p>
        </w:tc>
        <w:tc>
          <w:tcPr>
            <w:tcW w:w="2652" w:type="dxa"/>
            <w:tcMar>
              <w:top w:w="50" w:type="dxa"/>
              <w:left w:w="100" w:type="dxa"/>
            </w:tcMar>
            <w:vAlign w:val="center"/>
          </w:tcPr>
          <w:p w:rsidR="000372C0" w:rsidRDefault="000372C0" w:rsidP="000372C0">
            <w:pPr>
              <w:spacing w:after="0" w:line="240" w:lineRule="auto"/>
              <w:ind w:left="135"/>
              <w:jc w:val="center"/>
            </w:pPr>
            <w:r>
              <w:rPr>
                <w:rFonts w:ascii="Times New Roman" w:hAnsi="Times New Roman"/>
                <w:color w:val="000000"/>
                <w:sz w:val="24"/>
              </w:rPr>
              <w:t>4.2.14</w:t>
            </w:r>
          </w:p>
        </w:tc>
        <w:tc>
          <w:tcPr>
            <w:tcW w:w="6804" w:type="dxa"/>
            <w:tcMar>
              <w:top w:w="50" w:type="dxa"/>
              <w:left w:w="100" w:type="dxa"/>
            </w:tcMar>
            <w:vAlign w:val="center"/>
          </w:tcPr>
          <w:p w:rsidR="000372C0" w:rsidRDefault="000372C0" w:rsidP="000372C0">
            <w:pPr>
              <w:spacing w:after="0" w:line="240" w:lineRule="auto"/>
              <w:ind w:left="135"/>
              <w:jc w:val="both"/>
            </w:pPr>
            <w:r>
              <w:rPr>
                <w:rFonts w:ascii="Times New Roman" w:hAnsi="Times New Roman"/>
                <w:color w:val="000000"/>
                <w:sz w:val="24"/>
              </w:rPr>
              <w:t>Практические работы. Изучение смешанного соединения резисторов.</w:t>
            </w:r>
          </w:p>
          <w:p w:rsidR="000372C0" w:rsidRDefault="000372C0" w:rsidP="000372C0">
            <w:pPr>
              <w:spacing w:after="0" w:line="240" w:lineRule="auto"/>
              <w:ind w:left="135"/>
              <w:jc w:val="both"/>
            </w:pPr>
            <w:r>
              <w:rPr>
                <w:rFonts w:ascii="Times New Roman" w:hAnsi="Times New Roman"/>
                <w:color w:val="000000"/>
                <w:sz w:val="24"/>
              </w:rPr>
              <w:t>Измерение ЭДС источника тока и его внутреннего сопротивления. Наблюдение электролиза</w:t>
            </w:r>
          </w:p>
        </w:tc>
      </w:tr>
    </w:tbl>
    <w:p w:rsidR="00D07603" w:rsidRPr="004D55C7" w:rsidRDefault="00D07603" w:rsidP="000372C0">
      <w:pPr>
        <w:spacing w:after="0" w:line="240" w:lineRule="auto"/>
        <w:sectPr w:rsidR="00D07603" w:rsidRPr="004D55C7">
          <w:pgSz w:w="11906" w:h="16383"/>
          <w:pgMar w:top="1134" w:right="850" w:bottom="1134" w:left="1701" w:header="720" w:footer="720" w:gutter="0"/>
          <w:cols w:space="720"/>
        </w:sectPr>
      </w:pPr>
    </w:p>
    <w:p w:rsidR="00D07603" w:rsidRPr="004D55C7" w:rsidRDefault="004D55C7" w:rsidP="000372C0">
      <w:pPr>
        <w:spacing w:after="0" w:line="240" w:lineRule="auto"/>
        <w:ind w:left="120"/>
      </w:pPr>
      <w:bookmarkStart w:id="12" w:name="block-64825189"/>
      <w:bookmarkEnd w:id="11"/>
      <w:r w:rsidRPr="004D55C7">
        <w:rPr>
          <w:rFonts w:ascii="Times New Roman" w:hAnsi="Times New Roman"/>
          <w:b/>
          <w:color w:val="000000"/>
          <w:sz w:val="28"/>
        </w:rPr>
        <w:lastRenderedPageBreak/>
        <w:t>ПРОВЕРЯЕМЫЕ НА ЕГЭ ПО ФИЗИКЕ ТРЕБОВАНИЯ К РЕЗУЛЬТАТАМ ОСВОЕНИЯ ОСНОВНОЙ ОБРАЗОВАТЕЛЬНОЙ ПРОГРАММЫ СРЕДНЕГО ОБЩЕГО ОБРАЗОВАНИЯ</w:t>
      </w:r>
    </w:p>
    <w:tbl>
      <w:tblPr>
        <w:tblW w:w="10490" w:type="dxa"/>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75"/>
        <w:gridCol w:w="8515"/>
      </w:tblGrid>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243"/>
            </w:pPr>
            <w:r w:rsidRPr="004D55C7">
              <w:rPr>
                <w:rFonts w:ascii="Times New Roman" w:hAnsi="Times New Roman"/>
                <w:b/>
                <w:color w:val="000000"/>
                <w:sz w:val="24"/>
              </w:rPr>
              <w:t xml:space="preserve"> </w:t>
            </w:r>
            <w:r>
              <w:rPr>
                <w:rFonts w:ascii="Times New Roman" w:hAnsi="Times New Roman"/>
                <w:b/>
                <w:color w:val="000000"/>
                <w:sz w:val="24"/>
              </w:rPr>
              <w:t xml:space="preserve">Код проверяемого требования </w:t>
            </w:r>
          </w:p>
        </w:tc>
        <w:tc>
          <w:tcPr>
            <w:tcW w:w="8515" w:type="dxa"/>
            <w:tcMar>
              <w:top w:w="50" w:type="dxa"/>
              <w:left w:w="100" w:type="dxa"/>
            </w:tcMar>
            <w:vAlign w:val="center"/>
          </w:tcPr>
          <w:p w:rsidR="00D07603" w:rsidRPr="004D55C7" w:rsidRDefault="004D55C7" w:rsidP="000372C0">
            <w:pPr>
              <w:spacing w:after="0" w:line="240" w:lineRule="auto"/>
              <w:ind w:left="243"/>
            </w:pPr>
            <w:r w:rsidRPr="004D55C7">
              <w:rPr>
                <w:rFonts w:ascii="Times New Roman" w:hAnsi="Times New Roman"/>
                <w:b/>
                <w:color w:val="000000"/>
                <w:sz w:val="24"/>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1</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умений распознавать физические явления (процессы) и объяснять их на основе изученных законов</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2</w:t>
            </w:r>
          </w:p>
        </w:tc>
        <w:tc>
          <w:tcPr>
            <w:tcW w:w="8515" w:type="dxa"/>
            <w:tcMar>
              <w:top w:w="50" w:type="dxa"/>
              <w:left w:w="100" w:type="dxa"/>
            </w:tcMar>
            <w:vAlign w:val="center"/>
          </w:tcPr>
          <w:p w:rsidR="00D07603" w:rsidRPr="004D55C7" w:rsidRDefault="004D55C7" w:rsidP="000372C0">
            <w:pPr>
              <w:spacing w:after="0" w:line="240" w:lineRule="auto"/>
              <w:ind w:left="336"/>
              <w:jc w:val="both"/>
            </w:pPr>
            <w:r w:rsidRPr="004D55C7">
              <w:rPr>
                <w:rFonts w:ascii="Times New Roman" w:hAnsi="Times New Roman"/>
                <w:color w:val="000000"/>
                <w:sz w:val="24"/>
              </w:rPr>
              <w:t xml:space="preserve">Владение основополагающими физическими понятиями и величинами, характеризующими физические процессы </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3</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w:t>
            </w:r>
            <w:proofErr w:type="spellStart"/>
            <w:r w:rsidRPr="004D55C7">
              <w:rPr>
                <w:rFonts w:ascii="Times New Roman" w:hAnsi="Times New Roman"/>
                <w:color w:val="000000"/>
                <w:sz w:val="24"/>
              </w:rPr>
              <w:t>мегамира</w:t>
            </w:r>
            <w:proofErr w:type="spellEnd"/>
            <w:r w:rsidRPr="004D55C7">
              <w:rPr>
                <w:rFonts w:ascii="Times New Roman" w:hAnsi="Times New Roman"/>
                <w:color w:val="000000"/>
                <w:sz w:val="24"/>
              </w:rPr>
              <w:t>, 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 анализировать физические процессы, используя основные положения, законы и закономерности</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4</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умения различать условия применимости моделей физических тел и процессов (явлений)</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5</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proofErr w:type="gram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умения 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roofErr w:type="gramEnd"/>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6</w:t>
            </w:r>
          </w:p>
        </w:tc>
        <w:tc>
          <w:tcPr>
            <w:tcW w:w="8515" w:type="dxa"/>
            <w:tcMar>
              <w:top w:w="50" w:type="dxa"/>
              <w:left w:w="100" w:type="dxa"/>
            </w:tcMar>
            <w:vAlign w:val="center"/>
          </w:tcPr>
          <w:p w:rsidR="00D07603" w:rsidRPr="004D55C7" w:rsidRDefault="004D55C7" w:rsidP="000372C0">
            <w:pPr>
              <w:spacing w:after="0" w:line="240" w:lineRule="auto"/>
              <w:ind w:left="336"/>
              <w:jc w:val="both"/>
            </w:pPr>
            <w:r w:rsidRPr="004D55C7">
              <w:rPr>
                <w:rFonts w:ascii="Times New Roman" w:hAnsi="Times New Roman"/>
                <w:color w:val="000000"/>
                <w:sz w:val="24"/>
              </w:rPr>
              <w:t>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7</w:t>
            </w:r>
          </w:p>
        </w:tc>
        <w:tc>
          <w:tcPr>
            <w:tcW w:w="8515" w:type="dxa"/>
            <w:tcMar>
              <w:top w:w="50" w:type="dxa"/>
              <w:left w:w="100" w:type="dxa"/>
            </w:tcMar>
            <w:vAlign w:val="center"/>
          </w:tcPr>
          <w:p w:rsidR="00D07603" w:rsidRPr="004D55C7" w:rsidRDefault="004D55C7" w:rsidP="000372C0">
            <w:pPr>
              <w:spacing w:after="0" w:line="240" w:lineRule="auto"/>
              <w:ind w:left="336"/>
              <w:jc w:val="both"/>
            </w:pPr>
            <w:r w:rsidRPr="004D55C7">
              <w:rPr>
                <w:rFonts w:ascii="Times New Roman" w:hAnsi="Times New Roman"/>
                <w:color w:val="000000"/>
                <w:sz w:val="24"/>
              </w:rPr>
              <w:t>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8</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t>9</w:t>
            </w:r>
          </w:p>
        </w:tc>
        <w:tc>
          <w:tcPr>
            <w:tcW w:w="8515" w:type="dxa"/>
            <w:tcMar>
              <w:top w:w="50" w:type="dxa"/>
              <w:left w:w="100" w:type="dxa"/>
            </w:tcMar>
            <w:vAlign w:val="center"/>
          </w:tcPr>
          <w:p w:rsidR="00D07603" w:rsidRPr="004D55C7" w:rsidRDefault="004D55C7" w:rsidP="000372C0">
            <w:pPr>
              <w:spacing w:after="0" w:line="240" w:lineRule="auto"/>
              <w:ind w:left="336"/>
              <w:jc w:val="both"/>
            </w:pPr>
            <w:r w:rsidRPr="004D55C7">
              <w:rPr>
                <w:rFonts w:ascii="Times New Roman" w:hAnsi="Times New Roman"/>
                <w:color w:val="000000"/>
                <w:sz w:val="24"/>
              </w:rPr>
              <w:t xml:space="preserve">Овладение различными способами работы с информацией физического </w:t>
            </w:r>
            <w:r w:rsidRPr="004D55C7">
              <w:rPr>
                <w:rFonts w:ascii="Times New Roman" w:hAnsi="Times New Roman"/>
                <w:color w:val="000000"/>
                <w:sz w:val="24"/>
              </w:rPr>
              <w:lastRenderedPageBreak/>
              <w:t>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r w:rsidR="00D07603" w:rsidRPr="004D55C7" w:rsidTr="004D55C7">
        <w:trPr>
          <w:trHeight w:val="144"/>
        </w:trPr>
        <w:tc>
          <w:tcPr>
            <w:tcW w:w="1975" w:type="dxa"/>
            <w:tcMar>
              <w:top w:w="50" w:type="dxa"/>
              <w:left w:w="100" w:type="dxa"/>
            </w:tcMar>
            <w:vAlign w:val="center"/>
          </w:tcPr>
          <w:p w:rsidR="00D07603" w:rsidRDefault="004D55C7" w:rsidP="000372C0">
            <w:pPr>
              <w:spacing w:after="0" w:line="240" w:lineRule="auto"/>
              <w:ind w:left="336"/>
              <w:jc w:val="center"/>
            </w:pPr>
            <w:r>
              <w:rPr>
                <w:rFonts w:ascii="Times New Roman" w:hAnsi="Times New Roman"/>
                <w:color w:val="000000"/>
                <w:sz w:val="24"/>
              </w:rPr>
              <w:lastRenderedPageBreak/>
              <w:t>10</w:t>
            </w:r>
          </w:p>
        </w:tc>
        <w:tc>
          <w:tcPr>
            <w:tcW w:w="8515" w:type="dxa"/>
            <w:tcMar>
              <w:top w:w="50" w:type="dxa"/>
              <w:left w:w="100" w:type="dxa"/>
            </w:tcMar>
            <w:vAlign w:val="center"/>
          </w:tcPr>
          <w:p w:rsidR="00D07603" w:rsidRPr="004D55C7" w:rsidRDefault="004D55C7" w:rsidP="000372C0">
            <w:pPr>
              <w:spacing w:after="0" w:line="240" w:lineRule="auto"/>
              <w:ind w:left="336"/>
              <w:jc w:val="both"/>
            </w:pPr>
            <w:proofErr w:type="spellStart"/>
            <w:r w:rsidRPr="004D55C7">
              <w:rPr>
                <w:rFonts w:ascii="Times New Roman" w:hAnsi="Times New Roman"/>
                <w:color w:val="000000"/>
                <w:sz w:val="24"/>
              </w:rPr>
              <w:t>Сформированность</w:t>
            </w:r>
            <w:proofErr w:type="spellEnd"/>
            <w:r w:rsidRPr="004D55C7">
              <w:rPr>
                <w:rFonts w:ascii="Times New Roman" w:hAnsi="Times New Roman"/>
                <w:color w:val="000000"/>
                <w:sz w:val="24"/>
              </w:rPr>
              <w:t xml:space="preserve"> умений применять основополагающие астрономические понятия, теории и законы для анализа и объяснения физических процессов, происходящих на звёздах, в звёздных системах, в межгалактической среде; движения небесных тел, эволюции звёзд и Вселенной</w:t>
            </w:r>
          </w:p>
        </w:tc>
      </w:tr>
    </w:tbl>
    <w:p w:rsidR="00D07603" w:rsidRPr="004D55C7" w:rsidRDefault="00D07603" w:rsidP="000372C0">
      <w:pPr>
        <w:spacing w:after="0" w:line="240" w:lineRule="auto"/>
        <w:sectPr w:rsidR="00D07603" w:rsidRPr="004D55C7">
          <w:pgSz w:w="11906" w:h="16383"/>
          <w:pgMar w:top="1134" w:right="850" w:bottom="1134" w:left="1701" w:header="720" w:footer="720" w:gutter="0"/>
          <w:cols w:space="720"/>
        </w:sectPr>
      </w:pPr>
    </w:p>
    <w:p w:rsidR="00D07603" w:rsidRPr="004D55C7" w:rsidRDefault="004D55C7" w:rsidP="000372C0">
      <w:pPr>
        <w:spacing w:after="0" w:line="240" w:lineRule="auto"/>
        <w:ind w:left="120"/>
      </w:pPr>
      <w:bookmarkStart w:id="13" w:name="block-64825190"/>
      <w:bookmarkEnd w:id="12"/>
      <w:r w:rsidRPr="004D55C7">
        <w:rPr>
          <w:rFonts w:ascii="Times New Roman" w:hAnsi="Times New Roman"/>
          <w:b/>
          <w:color w:val="000000"/>
          <w:sz w:val="28"/>
        </w:rPr>
        <w:lastRenderedPageBreak/>
        <w:t>ПЕРЕЧЕНЬ ЭЛЕМЕНТОВ СОДЕРЖАНИЯ, ПРОВЕРЯЕМЫХ НА ЕГЭ ПО ФИЗИКЕ</w:t>
      </w:r>
    </w:p>
    <w:p w:rsidR="00D07603" w:rsidRPr="004D55C7" w:rsidRDefault="00D07603" w:rsidP="000372C0">
      <w:pPr>
        <w:spacing w:after="0" w:line="240" w:lineRule="auto"/>
        <w:ind w:left="120"/>
      </w:pPr>
    </w:p>
    <w:tbl>
      <w:tblPr>
        <w:tblW w:w="10773" w:type="dxa"/>
        <w:tblInd w:w="-103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firstRow="1" w:lastRow="0" w:firstColumn="1" w:lastColumn="0" w:noHBand="0" w:noVBand="1"/>
      </w:tblPr>
      <w:tblGrid>
        <w:gridCol w:w="1276"/>
        <w:gridCol w:w="1476"/>
        <w:gridCol w:w="8021"/>
      </w:tblGrid>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243"/>
            </w:pPr>
            <w:r>
              <w:rPr>
                <w:rFonts w:ascii="Times New Roman" w:hAnsi="Times New Roman"/>
                <w:b/>
                <w:color w:val="000000"/>
                <w:sz w:val="24"/>
              </w:rPr>
              <w:t xml:space="preserve">Код раздела/темы </w:t>
            </w:r>
          </w:p>
        </w:tc>
        <w:tc>
          <w:tcPr>
            <w:tcW w:w="1476" w:type="dxa"/>
            <w:tcMar>
              <w:top w:w="50" w:type="dxa"/>
              <w:left w:w="100" w:type="dxa"/>
            </w:tcMar>
            <w:vAlign w:val="center"/>
          </w:tcPr>
          <w:p w:rsidR="0045043A" w:rsidRDefault="0045043A" w:rsidP="000372C0">
            <w:pPr>
              <w:spacing w:after="0" w:line="240" w:lineRule="auto"/>
              <w:ind w:left="243"/>
            </w:pPr>
            <w:r>
              <w:rPr>
                <w:rFonts w:ascii="Times New Roman" w:hAnsi="Times New Roman"/>
                <w:b/>
                <w:color w:val="000000"/>
                <w:sz w:val="24"/>
              </w:rPr>
              <w:t xml:space="preserve"> Код элемента </w:t>
            </w:r>
          </w:p>
        </w:tc>
        <w:tc>
          <w:tcPr>
            <w:tcW w:w="8021" w:type="dxa"/>
            <w:tcMar>
              <w:top w:w="50" w:type="dxa"/>
              <w:left w:w="100" w:type="dxa"/>
            </w:tcMar>
            <w:vAlign w:val="center"/>
          </w:tcPr>
          <w:p w:rsidR="0045043A" w:rsidRDefault="0045043A" w:rsidP="000372C0">
            <w:pPr>
              <w:spacing w:after="0" w:line="240" w:lineRule="auto"/>
              <w:ind w:left="243"/>
            </w:pPr>
            <w:r>
              <w:rPr>
                <w:rFonts w:ascii="Times New Roman" w:hAnsi="Times New Roman"/>
                <w:b/>
                <w:color w:val="000000"/>
                <w:sz w:val="24"/>
              </w:rPr>
              <w:t xml:space="preserve"> Проверяемый элемент содержания </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МЕХАНИКА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КИНЕМАТИКА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Механическое движение. Относительность механического движения. </w:t>
            </w:r>
            <w:r>
              <w:rPr>
                <w:rFonts w:ascii="Times New Roman" w:hAnsi="Times New Roman"/>
                <w:color w:val="000000"/>
                <w:sz w:val="24"/>
              </w:rPr>
              <w:t>Система отсчёта</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1.1.2</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 xml:space="preserve"> Материальная точка. </w:t>
            </w: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7C361B32" wp14:editId="42BE38C3">
                  <wp:extent cx="3248946" cy="21420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250922" cy="2143393"/>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1.1.3</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Скорость материальной точки: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16946463" wp14:editId="55DBF1BF">
                  <wp:extent cx="2537460" cy="10615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38915" cy="1062125"/>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r w:rsidRPr="0045043A">
              <w:rPr>
                <w:rFonts w:ascii="Times New Roman" w:hAnsi="Times New Roman"/>
                <w:color w:val="000000"/>
                <w:sz w:val="24"/>
              </w:rPr>
              <w:t xml:space="preserve">Вычисление перемещения и пути материальной точки при прямолинейном движении вдоль оси </w:t>
            </w:r>
            <w:r>
              <w:rPr>
                <w:rFonts w:ascii="Times New Roman" w:hAnsi="Times New Roman"/>
                <w:color w:val="000000"/>
                <w:sz w:val="24"/>
              </w:rPr>
              <w:t>x</w:t>
            </w:r>
            <w:r w:rsidRPr="0045043A">
              <w:rPr>
                <w:rFonts w:ascii="Times New Roman" w:hAnsi="Times New Roman"/>
                <w:color w:val="000000"/>
                <w:sz w:val="24"/>
              </w:rPr>
              <w:t xml:space="preserve"> по графику зависимости </w:t>
            </w:r>
            <w:proofErr w:type="spellStart"/>
            <w:r>
              <w:rPr>
                <w:rFonts w:ascii="Times New Roman" w:hAnsi="Times New Roman"/>
                <w:color w:val="000000"/>
                <w:sz w:val="24"/>
              </w:rPr>
              <w:t>υ</w:t>
            </w:r>
            <w:r>
              <w:rPr>
                <w:rFonts w:ascii="Times New Roman" w:hAnsi="Times New Roman"/>
                <w:color w:val="000000"/>
                <w:sz w:val="24"/>
                <w:vertAlign w:val="subscript"/>
              </w:rPr>
              <w:t>x</w:t>
            </w:r>
            <w:proofErr w:type="spellEnd"/>
            <w:r w:rsidRPr="0045043A">
              <w:rPr>
                <w:rFonts w:ascii="Times New Roman" w:hAnsi="Times New Roman"/>
                <w:color w:val="000000"/>
                <w:sz w:val="24"/>
              </w:rPr>
              <w:t>(</w:t>
            </w:r>
            <w:r>
              <w:rPr>
                <w:rFonts w:ascii="Times New Roman" w:hAnsi="Times New Roman"/>
                <w:color w:val="000000"/>
                <w:sz w:val="24"/>
              </w:rPr>
              <w:t>t</w:t>
            </w:r>
            <w:r w:rsidRPr="0045043A">
              <w:rPr>
                <w:rFonts w:ascii="Times New Roman" w:hAnsi="Times New Roman"/>
                <w:color w:val="000000"/>
                <w:sz w:val="24"/>
              </w:rPr>
              <w:t>)</w:t>
            </w:r>
          </w:p>
          <w:p w:rsidR="0045043A" w:rsidRP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1.1.4</w:t>
            </w:r>
          </w:p>
        </w:tc>
        <w:tc>
          <w:tcPr>
            <w:tcW w:w="8021" w:type="dxa"/>
            <w:tcMar>
              <w:top w:w="50" w:type="dxa"/>
              <w:left w:w="100" w:type="dxa"/>
            </w:tcMar>
            <w:vAlign w:val="center"/>
          </w:tcPr>
          <w:p w:rsidR="0045043A" w:rsidRDefault="0045043A" w:rsidP="000372C0">
            <w:pPr>
              <w:spacing w:after="0" w:line="240" w:lineRule="auto"/>
              <w:ind w:left="336"/>
            </w:pP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71D606AC" wp14:editId="3ACAEFF8">
                  <wp:extent cx="3246120" cy="75475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251876" cy="756094"/>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1.1.5</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Равномерное прямолинейное движение:</w:t>
            </w:r>
          </w:p>
          <w:p w:rsidR="0045043A" w:rsidRDefault="0045043A" w:rsidP="000372C0">
            <w:pPr>
              <w:spacing w:after="0" w:line="240" w:lineRule="auto"/>
              <w:ind w:left="336"/>
            </w:pPr>
            <w:r>
              <w:rPr>
                <w:rFonts w:ascii="Times New Roman" w:hAnsi="Times New Roman"/>
                <w:color w:val="000000"/>
                <w:sz w:val="24"/>
              </w:rPr>
              <w:t xml:space="preserve"> </w:t>
            </w:r>
          </w:p>
          <w:p w:rsidR="0045043A" w:rsidRDefault="0045043A" w:rsidP="000372C0">
            <w:pPr>
              <w:spacing w:after="0" w:line="240" w:lineRule="auto"/>
            </w:pPr>
            <m:oMathPara>
              <m:oMath>
                <m:r>
                  <w:rPr>
                    <w:rFonts w:ascii="Cambria Math" w:eastAsia="Cambria Math" w:hAnsi="Cambria Math" w:cs="Cambria Math"/>
                  </w:rPr>
                  <m:t>x(t)=</m:t>
                </m:r>
                <m:sSub>
                  <m:sSubPr>
                    <m:ctrlPr>
                      <w:rPr>
                        <w:rFonts w:ascii="Cambria Math" w:hAnsi="Cambria Math"/>
                      </w:rPr>
                    </m:ctrlPr>
                  </m:sSubPr>
                  <m:e>
                    <m:r>
                      <w:rPr>
                        <w:rFonts w:ascii="Cambria Math" w:eastAsia="Cambria Math" w:hAnsi="Cambria Math" w:cs="Cambria Math"/>
                      </w:rPr>
                      <m:t>x</m:t>
                    </m:r>
                  </m:e>
                  <m:sub>
                    <m:r>
                      <w:rPr>
                        <w:rFonts w:ascii="Cambria Math" w:eastAsia="Cambria Math" w:hAnsi="Cambria Math" w:cs="Cambria Math"/>
                      </w:rPr>
                      <m:t>0</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ox</m:t>
                    </m:r>
                  </m:sub>
                </m:sSub>
                <m:r>
                  <w:rPr>
                    <w:rFonts w:ascii="Cambria Math" w:eastAsia="Cambria Math" w:hAnsi="Cambria Math" w:cs="Cambria Math"/>
                  </w:rPr>
                  <m:t>t</m:t>
                </m:r>
              </m:oMath>
            </m:oMathPara>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x</m:t>
                    </m:r>
                  </m:sub>
                </m:sSub>
                <m:r>
                  <w:rPr>
                    <w:rFonts w:ascii="Cambria Math" w:eastAsia="Cambria Math" w:hAnsi="Cambria Math" w:cs="Cambria Math"/>
                  </w:rPr>
                  <m:t>(t)-</m:t>
                </m:r>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0x</m:t>
                    </m:r>
                  </m:sub>
                </m:sSub>
                <m:r>
                  <w:rPr>
                    <w:rFonts w:ascii="Cambria Math" w:eastAsia="Cambria Math" w:hAnsi="Cambria Math" w:cs="Cambria Math"/>
                  </w:rPr>
                  <m:t>=const</m:t>
                </m:r>
              </m:oMath>
            </m:oMathPara>
          </w:p>
          <w:p w:rsidR="0045043A" w:rsidRDefault="0045043A" w:rsidP="000372C0">
            <w:pPr>
              <w:spacing w:after="0" w:line="240" w:lineRule="auto"/>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1.1.6</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Равноускоренное прямолинейное движение:</w:t>
            </w:r>
          </w:p>
          <w:p w:rsidR="0045043A" w:rsidRDefault="0045043A" w:rsidP="000372C0">
            <w:pPr>
              <w:spacing w:after="0" w:line="240" w:lineRule="auto"/>
              <w:ind w:left="336"/>
            </w:pPr>
            <w:r>
              <w:rPr>
                <w:rFonts w:ascii="Times New Roman" w:hAnsi="Times New Roman"/>
                <w:color w:val="000000"/>
                <w:sz w:val="24"/>
              </w:rPr>
              <w:lastRenderedPageBreak/>
              <w:t xml:space="preserve"> </w:t>
            </w:r>
            <w:r>
              <w:rPr>
                <w:noProof/>
                <w:sz w:val="24"/>
              </w:rPr>
              <w:drawing>
                <wp:inline distT="0" distB="0" distL="0" distR="0" wp14:anchorId="1664BDC2" wp14:editId="31D08BF3">
                  <wp:extent cx="2941320" cy="13176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38661" cy="1316414"/>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1.1.7</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900"/>
            </w:tblGrid>
            <w:tr w:rsidR="0045043A" w:rsidRPr="0045043A" w:rsidTr="00976D4C">
              <w:trPr>
                <w:tblCellSpacing w:w="0" w:type="auto"/>
              </w:trPr>
              <w:tc>
                <w:tcPr>
                  <w:tcW w:w="3900" w:type="dxa"/>
                  <w:tcMar>
                    <w:top w:w="15" w:type="dxa"/>
                    <w:left w:w="81" w:type="dxa"/>
                    <w:bottom w:w="15" w:type="dxa"/>
                    <w:right w:w="81" w:type="dxa"/>
                  </w:tcMar>
                  <w:vAlign w:val="center"/>
                </w:tcPr>
                <w:p w:rsidR="0045043A" w:rsidRPr="0045043A" w:rsidRDefault="0045043A" w:rsidP="000372C0">
                  <w:pPr>
                    <w:spacing w:after="0" w:line="240" w:lineRule="auto"/>
                    <w:ind w:left="579"/>
                    <w:jc w:val="right"/>
                  </w:pPr>
                </w:p>
              </w:tc>
            </w:tr>
          </w:tbl>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Свободное падение. Ускорение свободного падения.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2895C644" wp14:editId="14E3E224">
                  <wp:extent cx="1296829" cy="103606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296829" cy="1036068"/>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Движение тела, брошенного под углом </w:t>
            </w:r>
            <w:r>
              <w:rPr>
                <w:rFonts w:ascii="Times New Roman" w:hAnsi="Times New Roman"/>
                <w:color w:val="000000"/>
                <w:sz w:val="24"/>
              </w:rPr>
              <w:t>α</w:t>
            </w:r>
            <w:r w:rsidRPr="0045043A">
              <w:rPr>
                <w:rFonts w:ascii="Times New Roman" w:hAnsi="Times New Roman"/>
                <w:color w:val="000000"/>
                <w:sz w:val="24"/>
              </w:rPr>
              <w:t xml:space="preserve"> к горизонту: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56744D7" wp14:editId="65C8A3B3">
                  <wp:extent cx="2026444" cy="1409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026444" cy="1409700"/>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RPr="003B6341"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1.1.8</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Криволинейное движение. Движение материальной точки по окружности.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Угловая и линейная скорость точки:  </w:t>
            </w:r>
          </w:p>
          <w:p w:rsidR="0045043A" w:rsidRDefault="0045043A" w:rsidP="000372C0">
            <w:pPr>
              <w:spacing w:after="0" w:line="240" w:lineRule="auto"/>
            </w:pPr>
            <m:oMathPara>
              <m:oMath>
                <m:r>
                  <w:rPr>
                    <w:rFonts w:ascii="Cambria Math" w:eastAsia="Cambria Math" w:hAnsi="Cambria Math" w:cs="Cambria Math"/>
                  </w:rPr>
                  <m:t>v=ωR</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При равномерном движении точки по окружности  </w:t>
            </w:r>
          </w:p>
          <w:p w:rsidR="0045043A" w:rsidRDefault="0045043A" w:rsidP="000372C0">
            <w:pPr>
              <w:spacing w:after="0" w:line="240" w:lineRule="auto"/>
            </w:pPr>
            <m:oMathPara>
              <m:oMath>
                <m:r>
                  <w:rPr>
                    <w:rFonts w:ascii="Cambria Math" w:eastAsia="Cambria Math" w:hAnsi="Cambria Math" w:cs="Cambria Math"/>
                  </w:rPr>
                  <m:t>ω=</m:t>
                </m:r>
                <m:f>
                  <m:fPr>
                    <m:ctrlPr>
                      <w:rPr>
                        <w:rFonts w:ascii="Cambria Math" w:hAnsi="Cambria Math"/>
                      </w:rPr>
                    </m:ctrlPr>
                  </m:fPr>
                  <m:num>
                    <m:r>
                      <w:rPr>
                        <w:rFonts w:ascii="Cambria Math" w:eastAsia="Cambria Math" w:hAnsi="Cambria Math" w:cs="Cambria Math"/>
                      </w:rPr>
                      <m:t>2π</m:t>
                    </m:r>
                  </m:num>
                  <m:den>
                    <m:r>
                      <w:rPr>
                        <w:rFonts w:ascii="Cambria Math" w:eastAsia="Cambria Math" w:hAnsi="Cambria Math" w:cs="Cambria Math"/>
                      </w:rPr>
                      <m:t>T</m:t>
                    </m:r>
                  </m:den>
                </m:f>
                <m:r>
                  <w:rPr>
                    <w:rFonts w:ascii="Cambria Math" w:eastAsia="Cambria Math" w:hAnsi="Cambria Math" w:cs="Cambria Math"/>
                  </w:rPr>
                  <m:t>=2πυ</m:t>
                </m:r>
              </m:oMath>
            </m:oMathPara>
          </w:p>
          <w:p w:rsidR="0045043A" w:rsidRPr="0045043A" w:rsidRDefault="0045043A" w:rsidP="000372C0">
            <w:pPr>
              <w:spacing w:after="0" w:line="240" w:lineRule="auto"/>
              <w:jc w:val="both"/>
            </w:pPr>
            <w:r w:rsidRPr="0045043A">
              <w:rPr>
                <w:rFonts w:ascii="Times New Roman" w:hAnsi="Times New Roman"/>
                <w:color w:val="000000"/>
                <w:sz w:val="24"/>
              </w:rPr>
              <w:t xml:space="preserve">. Центростремительное ускорение точки: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цс</m:t>
                    </m:r>
                  </m:sub>
                </m:sSub>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num>
                  <m:den>
                    <m:r>
                      <w:rPr>
                        <w:rFonts w:ascii="Cambria Math" w:eastAsia="Cambria Math" w:hAnsi="Cambria Math" w:cs="Cambria Math"/>
                      </w:rPr>
                      <m:t>R</m:t>
                    </m:r>
                  </m:den>
                </m:f>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ω</m:t>
                    </m:r>
                  </m:e>
                  <m:sup>
                    <m:r>
                      <w:rPr>
                        <w:rFonts w:ascii="Cambria Math" w:eastAsia="Cambria Math" w:hAnsi="Cambria Math" w:cs="Cambria Math"/>
                      </w:rPr>
                      <m:t>2</m:t>
                    </m:r>
                  </m:sup>
                </m:sSup>
                <m:r>
                  <w:rPr>
                    <w:rFonts w:ascii="Cambria Math" w:eastAsia="Cambria Math" w:hAnsi="Cambria Math" w:cs="Cambria Math"/>
                  </w:rPr>
                  <m:t>R</m:t>
                </m:r>
              </m:oMath>
            </m:oMathPara>
          </w:p>
          <w:p w:rsidR="0045043A" w:rsidRPr="003B6341" w:rsidRDefault="0045043A" w:rsidP="000372C0">
            <w:pPr>
              <w:spacing w:after="0" w:line="240" w:lineRule="auto"/>
              <w:jc w:val="both"/>
            </w:pPr>
            <w:r w:rsidRPr="0045043A">
              <w:rPr>
                <w:rFonts w:ascii="Times New Roman" w:hAnsi="Times New Roman"/>
                <w:color w:val="000000"/>
                <w:sz w:val="24"/>
              </w:rPr>
              <w:t xml:space="preserve"> </w:t>
            </w:r>
            <w:r w:rsidRPr="003B6341">
              <w:rPr>
                <w:rFonts w:ascii="Times New Roman" w:hAnsi="Times New Roman"/>
                <w:color w:val="000000"/>
                <w:sz w:val="24"/>
              </w:rPr>
              <w:t>. Полное ускорение материальной точки</w:t>
            </w:r>
          </w:p>
        </w:tc>
      </w:tr>
      <w:tr w:rsidR="0045043A" w:rsidRPr="0045043A" w:rsidTr="00976D4C">
        <w:trPr>
          <w:trHeight w:val="144"/>
        </w:trPr>
        <w:tc>
          <w:tcPr>
            <w:tcW w:w="1276" w:type="dxa"/>
            <w:vMerge/>
            <w:tcBorders>
              <w:top w:val="nil"/>
            </w:tcBorders>
            <w:tcMar>
              <w:top w:w="50" w:type="dxa"/>
              <w:left w:w="100" w:type="dxa"/>
            </w:tcMar>
          </w:tcPr>
          <w:p w:rsidR="0045043A" w:rsidRPr="003B6341"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1.1.9</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Твёрдое тело. Поступательное и вращательное движение твёрдого тела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ДИНАМИКА</w:t>
            </w:r>
          </w:p>
        </w:tc>
      </w:tr>
      <w:tr w:rsidR="0045043A" w:rsidRP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Инерциальные системы отсчёта. Первый закон Ньютона. Принцип относительности Галилея</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1.2.2</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Масса тела. Плотность вещества:  </w:t>
            </w:r>
          </w:p>
          <w:p w:rsidR="0045043A" w:rsidRDefault="0045043A" w:rsidP="000372C0">
            <w:pPr>
              <w:spacing w:after="0" w:line="240" w:lineRule="auto"/>
            </w:pPr>
            <m:oMathPara>
              <m:oMath>
                <m:r>
                  <w:rPr>
                    <w:rFonts w:ascii="Cambria Math" w:eastAsia="Cambria Math" w:hAnsi="Cambria Math" w:cs="Cambria Math"/>
                  </w:rPr>
                  <m:t>ρ=</m:t>
                </m:r>
                <m:f>
                  <m:fPr>
                    <m:ctrlPr>
                      <w:rPr>
                        <w:rFonts w:ascii="Cambria Math" w:hAnsi="Cambria Math"/>
                      </w:rPr>
                    </m:ctrlPr>
                  </m:fPr>
                  <m:num>
                    <m:r>
                      <w:rPr>
                        <w:rFonts w:ascii="Cambria Math" w:eastAsia="Cambria Math" w:hAnsi="Cambria Math" w:cs="Cambria Math"/>
                      </w:rPr>
                      <m:t>m</m:t>
                    </m:r>
                  </m:num>
                  <m:den>
                    <m:r>
                      <w:rPr>
                        <w:rFonts w:ascii="Cambria Math" w:eastAsia="Cambria Math" w:hAnsi="Cambria Math" w:cs="Cambria Math"/>
                      </w:rPr>
                      <m:t>V</m:t>
                    </m:r>
                  </m:den>
                </m:f>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Сила. Принцип суперпозиции сил:  </w:t>
            </w:r>
          </w:p>
          <w:p w:rsidR="0045043A" w:rsidRPr="0045043A" w:rsidRDefault="00057756" w:rsidP="000372C0">
            <w:pPr>
              <w:spacing w:after="0"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m:rPr>
                        <m:nor/>
                      </m:rPr>
                      <w:rPr>
                        <w:rFonts w:ascii="Cambria Math" w:eastAsia="Cambria Math" w:hAnsi="Cambria Math" w:cs="Cambria Math"/>
                      </w:rPr>
                      <m:t>равнодейств</m:t>
                    </m:r>
                  </m:sub>
                </m:sSub>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oMath>
            </m:oMathPara>
          </w:p>
          <w:p w:rsidR="0045043A" w:rsidRP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Второй закон Ньютона: для материальной точки в ИСО  </w:t>
            </w:r>
          </w:p>
          <w:p w:rsidR="0045043A" w:rsidRDefault="00057756" w:rsidP="000372C0">
            <w:pPr>
              <w:spacing w:after="0" w:line="240" w:lineRule="auto"/>
            </w:pPr>
            <m:oMathPara>
              <m:oMath>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m:t>
                        </m:r>
                      </m:sub>
                    </m:sSub>
                  </m:e>
                  <m:lim>
                    <m:r>
                      <w:rPr>
                        <w:rFonts w:ascii="Cambria Math" w:eastAsia="Cambria Math" w:hAnsi="Cambria Math" w:cs="Cambria Math"/>
                      </w:rPr>
                      <m:t>⃗</m:t>
                    </m:r>
                  </m:lim>
                </m:limUpp>
              </m:oMath>
            </m:oMathPara>
          </w:p>
          <w:p w:rsidR="0045043A" w:rsidRDefault="0045043A" w:rsidP="000372C0">
            <w:pPr>
              <w:spacing w:after="0"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r>
                  <m:rPr>
                    <m:sty m:val="p"/>
                  </m:rPr>
                  <w:rPr>
                    <w:rFonts w:ascii="Cambria Math" w:eastAsia="Cambria Math" w:hAnsi="Cambria Math" w:cs="Cambria Math"/>
                  </w:rPr>
                  <m:t>Δ</m:t>
                </m:r>
                <m:r>
                  <w:rPr>
                    <w:rFonts w:ascii="Cambria Math" w:eastAsia="Cambria Math" w:hAnsi="Cambria Math" w:cs="Cambria Math"/>
                  </w:rPr>
                  <m:t>t</m:t>
                </m:r>
              </m:oMath>
            </m:oMathPara>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r>
                  <w:rPr>
                    <w:rFonts w:ascii="Cambria Math" w:eastAsia="Cambria Math" w:hAnsi="Cambria Math" w:cs="Cambria Math"/>
                  </w:rPr>
                  <m:t>=const</m:t>
                </m:r>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1.2.5</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D3D01B0" wp14:editId="087699DA">
                  <wp:extent cx="1296829" cy="405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296829" cy="405240"/>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Третий закон Ньютона для материальных точек:  </w:t>
            </w:r>
          </w:p>
          <w:p w:rsidR="0045043A" w:rsidRDefault="00057756" w:rsidP="000372C0">
            <w:pPr>
              <w:spacing w:after="0" w:line="240" w:lineRule="auto"/>
            </w:pPr>
            <m:oMathPara>
              <m:oMath>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12</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m:t>
                    </m:r>
                  </m:e>
                  <m:lim>
                    <m:r>
                      <w:rPr>
                        <w:rFonts w:ascii="Cambria Math" w:eastAsia="Cambria Math" w:hAnsi="Cambria Math" w:cs="Cambria Math"/>
                      </w:rPr>
                      <m:t>⃗</m:t>
                    </m:r>
                  </m:lim>
                </m:limUpp>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21</m:t>
                    </m:r>
                  </m:sub>
                </m:sSub>
              </m:oMath>
            </m:oMathPara>
          </w:p>
          <w:p w:rsidR="0045043A" w:rsidRDefault="0045043A" w:rsidP="000372C0">
            <w:pPr>
              <w:spacing w:after="0" w:line="240" w:lineRule="auto"/>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Закон всемирного тяготения: силы притяжения между точечными массами равны  </w:t>
            </w:r>
          </w:p>
          <w:p w:rsidR="0045043A" w:rsidRDefault="0045043A" w:rsidP="000372C0">
            <w:pPr>
              <w:spacing w:after="0" w:line="240" w:lineRule="auto"/>
            </w:pPr>
            <m:oMathPara>
              <m:oMath>
                <m:r>
                  <w:rPr>
                    <w:rFonts w:ascii="Cambria Math" w:eastAsia="Cambria Math" w:hAnsi="Cambria Math" w:cs="Cambria Math"/>
                  </w:rPr>
                  <m:t>F=G</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num>
                  <m:den>
                    <m:sSup>
                      <m:sSupPr>
                        <m:ctrlPr>
                          <w:rPr>
                            <w:rFonts w:ascii="Cambria Math" w:hAnsi="Cambria Math"/>
                          </w:rPr>
                        </m:ctrlPr>
                      </m:sSupPr>
                      <m:e>
                        <m:r>
                          <w:rPr>
                            <w:rFonts w:ascii="Cambria Math" w:eastAsia="Cambria Math" w:hAnsi="Cambria Math" w:cs="Cambria Math"/>
                          </w:rPr>
                          <m:t>R</m:t>
                        </m:r>
                      </m:e>
                      <m:sup>
                        <m:r>
                          <w:rPr>
                            <w:rFonts w:ascii="Cambria Math" w:eastAsia="Cambria Math" w:hAnsi="Cambria Math" w:cs="Cambria Math"/>
                          </w:rPr>
                          <m:t>2</m:t>
                        </m:r>
                      </m:sup>
                    </m:sSup>
                  </m:den>
                </m:f>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Сила тяжести. Центр тяжести тела. Зависимость силы тяжести от высоты </w:t>
            </w:r>
            <w:r>
              <w:rPr>
                <w:rFonts w:ascii="Times New Roman" w:hAnsi="Times New Roman"/>
                <w:color w:val="000000"/>
                <w:sz w:val="24"/>
              </w:rPr>
              <w:t>h</w:t>
            </w:r>
            <w:r w:rsidRPr="0045043A">
              <w:rPr>
                <w:rFonts w:ascii="Times New Roman" w:hAnsi="Times New Roman"/>
                <w:color w:val="000000"/>
                <w:sz w:val="24"/>
              </w:rPr>
              <w:t xml:space="preserve"> над поверхностью планеты радиусом </w:t>
            </w:r>
            <w:r>
              <w:rPr>
                <w:rFonts w:ascii="Times New Roman" w:hAnsi="Times New Roman"/>
                <w:color w:val="000000"/>
                <w:sz w:val="24"/>
              </w:rPr>
              <w:t>R</w:t>
            </w:r>
            <w:r w:rsidRPr="0045043A">
              <w:rPr>
                <w:rFonts w:ascii="Times New Roman" w:hAnsi="Times New Roman"/>
                <w:color w:val="000000"/>
                <w:sz w:val="24"/>
              </w:rPr>
              <w:t xml:space="preserve">0:  </w:t>
            </w:r>
          </w:p>
          <w:p w:rsidR="0045043A" w:rsidRDefault="0045043A" w:rsidP="000372C0">
            <w:pPr>
              <w:spacing w:after="0" w:line="240" w:lineRule="auto"/>
            </w:pPr>
            <m:oMathPara>
              <m:oMath>
                <m:r>
                  <w:rPr>
                    <w:rFonts w:ascii="Cambria Math" w:eastAsia="Cambria Math" w:hAnsi="Cambria Math" w:cs="Cambria Math"/>
                  </w:rPr>
                  <m:t>mg=</m:t>
                </m:r>
                <m:f>
                  <m:fPr>
                    <m:ctrlPr>
                      <w:rPr>
                        <w:rFonts w:ascii="Cambria Math" w:hAnsi="Cambria Math"/>
                      </w:rPr>
                    </m:ctrlPr>
                  </m:fPr>
                  <m:num>
                    <m:r>
                      <w:rPr>
                        <w:rFonts w:ascii="Cambria Math" w:eastAsia="Cambria Math" w:hAnsi="Cambria Math" w:cs="Cambria Math"/>
                      </w:rPr>
                      <m:t>GMm</m:t>
                    </m:r>
                  </m:num>
                  <m:den>
                    <m:sSup>
                      <m:sSupPr>
                        <m:ctrlPr>
                          <w:rPr>
                            <w:rFonts w:ascii="Cambria Math" w:hAnsi="Cambria Math"/>
                          </w:rPr>
                        </m:ctrlPr>
                      </m:sSupPr>
                      <m:e>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0</m:t>
                            </m:r>
                          </m:sub>
                        </m:sSub>
                        <m:r>
                          <w:rPr>
                            <w:rFonts w:ascii="Cambria Math" w:eastAsia="Cambria Math" w:hAnsi="Cambria Math" w:cs="Cambria Math"/>
                          </w:rPr>
                          <m:t>+h)</m:t>
                        </m:r>
                      </m:e>
                      <m:sup>
                        <m:r>
                          <w:rPr>
                            <w:rFonts w:ascii="Cambria Math" w:eastAsia="Cambria Math" w:hAnsi="Cambria Math" w:cs="Cambria Math"/>
                          </w:rPr>
                          <m:t>2</m:t>
                        </m:r>
                      </m:sup>
                    </m:sSup>
                  </m:den>
                </m:f>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1.2.7</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Сила упругости. Закон Гука: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x</m:t>
                    </m:r>
                  </m:sub>
                </m:sSub>
                <m:r>
                  <w:rPr>
                    <w:rFonts w:ascii="Cambria Math" w:eastAsia="Cambria Math" w:hAnsi="Cambria Math" w:cs="Cambria Math"/>
                  </w:rPr>
                  <m:t>=-kx</m:t>
                </m:r>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1.2.8</w:t>
            </w:r>
          </w:p>
        </w:tc>
        <w:tc>
          <w:tcPr>
            <w:tcW w:w="8021" w:type="dxa"/>
            <w:tcMar>
              <w:top w:w="50" w:type="dxa"/>
              <w:left w:w="100" w:type="dxa"/>
            </w:tcMar>
            <w:vAlign w:val="center"/>
          </w:tcPr>
          <w:p w:rsidR="0045043A" w:rsidRPr="0045043A" w:rsidRDefault="0045043A" w:rsidP="000372C0">
            <w:pPr>
              <w:keepNext/>
              <w:spacing w:after="0" w:line="240" w:lineRule="auto"/>
              <w:ind w:left="336"/>
            </w:pPr>
            <w:r w:rsidRPr="0045043A">
              <w:rPr>
                <w:rFonts w:ascii="Times New Roman" w:hAnsi="Times New Roman"/>
                <w:color w:val="000000"/>
                <w:sz w:val="24"/>
              </w:rPr>
              <w:t>Сила трения. Сухое трение.</w:t>
            </w:r>
          </w:p>
          <w:p w:rsidR="0045043A" w:rsidRPr="0045043A" w:rsidRDefault="0045043A" w:rsidP="000372C0">
            <w:pPr>
              <w:keepNext/>
              <w:spacing w:after="0" w:line="240" w:lineRule="auto"/>
              <w:ind w:left="336"/>
            </w:pPr>
            <w:r w:rsidRPr="0045043A">
              <w:rPr>
                <w:rFonts w:ascii="Times New Roman" w:hAnsi="Times New Roman"/>
                <w:color w:val="000000"/>
                <w:sz w:val="24"/>
              </w:rPr>
              <w:t xml:space="preserve">Сила трения скольжения: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тр</m:t>
                    </m:r>
                  </m:sub>
                </m:sSub>
                <m:r>
                  <w:rPr>
                    <w:rFonts w:ascii="Cambria Math" w:eastAsia="Cambria Math" w:hAnsi="Cambria Math" w:cs="Cambria Math"/>
                  </w:rPr>
                  <m:t>=μN</m:t>
                </m:r>
              </m:oMath>
            </m:oMathPara>
          </w:p>
          <w:p w:rsidR="0045043A" w:rsidRPr="0045043A" w:rsidRDefault="0045043A" w:rsidP="000372C0">
            <w:pPr>
              <w:keepNext/>
              <w:spacing w:after="0" w:line="240" w:lineRule="auto"/>
              <w:ind w:left="336"/>
            </w:pPr>
            <w:r w:rsidRPr="0045043A">
              <w:rPr>
                <w:rFonts w:ascii="Times New Roman" w:hAnsi="Times New Roman"/>
                <w:color w:val="000000"/>
                <w:sz w:val="24"/>
              </w:rPr>
              <w:t xml:space="preserve">Сила трения покоя: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тр</m:t>
                    </m:r>
                  </m:sub>
                </m:sSub>
                <m:r>
                  <w:rPr>
                    <w:rFonts w:ascii="Cambria Math" w:eastAsia="Cambria Math" w:hAnsi="Cambria Math" w:cs="Cambria Math"/>
                  </w:rPr>
                  <m:t>≤μN</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Коэффициент трения</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1.2.9</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Давление:  </w:t>
            </w:r>
          </w:p>
          <w:p w:rsidR="0045043A" w:rsidRDefault="0045043A" w:rsidP="000372C0">
            <w:pPr>
              <w:spacing w:after="0" w:line="240" w:lineRule="auto"/>
            </w:pPr>
            <m:oMathPara>
              <m:oMath>
                <m:r>
                  <w:rPr>
                    <w:rFonts w:ascii="Cambria Math" w:eastAsia="Cambria Math" w:hAnsi="Cambria Math" w:cs="Cambria Math"/>
                  </w:rPr>
                  <m:t>p=</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m:t>
                        </m:r>
                      </m:sub>
                    </m:sSub>
                  </m:num>
                  <m:den>
                    <m:r>
                      <w:rPr>
                        <w:rFonts w:ascii="Cambria Math" w:eastAsia="Cambria Math" w:hAnsi="Cambria Math" w:cs="Cambria Math"/>
                      </w:rPr>
                      <m:t>S</m:t>
                    </m:r>
                  </m:den>
                </m:f>
              </m:oMath>
            </m:oMathPara>
          </w:p>
          <w:p w:rsidR="0045043A" w:rsidRDefault="0045043A" w:rsidP="000372C0">
            <w:pPr>
              <w:spacing w:after="0" w:line="240" w:lineRule="auto"/>
              <w:jc w:val="both"/>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СТАТИКА</w:t>
            </w:r>
          </w:p>
        </w:tc>
      </w:tr>
      <w:tr w:rsidR="0045043A" w:rsidRP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1.3.1</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48F8FCAA" wp14:editId="1301CFA4">
                  <wp:extent cx="1296829" cy="73288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296829" cy="732888"/>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r w:rsidRPr="0045043A">
              <w:rPr>
                <w:rFonts w:ascii="Times New Roman" w:hAnsi="Times New Roman"/>
                <w:color w:val="000000"/>
                <w:sz w:val="24"/>
              </w:rPr>
              <w:t xml:space="preserve">Момент силы относительно оси вращения: </w:t>
            </w:r>
          </w:p>
          <w:p w:rsidR="0045043A" w:rsidRPr="0045043A" w:rsidRDefault="0045043A" w:rsidP="000372C0">
            <w:pPr>
              <w:spacing w:after="0" w:line="240" w:lineRule="auto"/>
              <w:ind w:left="336"/>
            </w:pPr>
            <w:r w:rsidRPr="0045043A">
              <w:rPr>
                <w:rFonts w:ascii="Times New Roman" w:hAnsi="Times New Roman"/>
                <w:color w:val="000000"/>
                <w:sz w:val="24"/>
              </w:rPr>
              <w:t>|</w:t>
            </w:r>
            <w:r>
              <w:rPr>
                <w:rFonts w:ascii="Times New Roman" w:hAnsi="Times New Roman"/>
                <w:color w:val="000000"/>
                <w:sz w:val="24"/>
              </w:rPr>
              <w:t>M</w:t>
            </w:r>
            <w:r w:rsidRPr="0045043A">
              <w:rPr>
                <w:rFonts w:ascii="Times New Roman" w:hAnsi="Times New Roman"/>
                <w:color w:val="000000"/>
                <w:sz w:val="24"/>
              </w:rPr>
              <w:t xml:space="preserve">| = </w:t>
            </w:r>
            <w:proofErr w:type="spellStart"/>
            <w:r>
              <w:rPr>
                <w:rFonts w:ascii="Times New Roman" w:hAnsi="Times New Roman"/>
                <w:color w:val="000000"/>
                <w:sz w:val="24"/>
              </w:rPr>
              <w:t>Fl</w:t>
            </w:r>
            <w:proofErr w:type="spellEnd"/>
            <w:r w:rsidRPr="0045043A">
              <w:rPr>
                <w:rFonts w:ascii="Times New Roman" w:hAnsi="Times New Roman"/>
                <w:color w:val="000000"/>
                <w:sz w:val="24"/>
              </w:rPr>
              <w:t xml:space="preserve">, где </w:t>
            </w:r>
            <w:r>
              <w:rPr>
                <w:rFonts w:ascii="Times New Roman" w:hAnsi="Times New Roman"/>
                <w:color w:val="000000"/>
                <w:sz w:val="24"/>
              </w:rPr>
              <w:t>l</w:t>
            </w:r>
            <w:r w:rsidRPr="0045043A">
              <w:rPr>
                <w:rFonts w:ascii="Times New Roman" w:hAnsi="Times New Roman"/>
                <w:color w:val="000000"/>
                <w:sz w:val="24"/>
              </w:rPr>
              <w:t xml:space="preserve"> – плечо силы  </w:t>
            </w:r>
          </w:p>
          <w:p w:rsidR="0045043A" w:rsidRPr="0045043A" w:rsidRDefault="0045043A" w:rsidP="000372C0">
            <w:pPr>
              <w:spacing w:after="0" w:line="240" w:lineRule="auto"/>
              <w:jc w:val="both"/>
            </w:pPr>
            <w:r w:rsidRPr="0045043A">
              <w:rPr>
                <w:rFonts w:ascii="Times New Roman" w:hAnsi="Times New Roman"/>
                <w:color w:val="000000"/>
                <w:sz w:val="24"/>
              </w:rPr>
              <w:t xml:space="preserve"> относительно оси, проходящей через точку </w:t>
            </w:r>
            <w:r>
              <w:rPr>
                <w:rFonts w:ascii="Times New Roman" w:hAnsi="Times New Roman"/>
                <w:color w:val="000000"/>
                <w:sz w:val="24"/>
              </w:rPr>
              <w:t>O</w:t>
            </w:r>
            <w:r w:rsidRPr="0045043A">
              <w:rPr>
                <w:rFonts w:ascii="Times New Roman" w:hAnsi="Times New Roman"/>
                <w:color w:val="000000"/>
                <w:sz w:val="24"/>
              </w:rPr>
              <w:t xml:space="preserve"> перпендикулярно рисунку</w:t>
            </w:r>
          </w:p>
        </w:tc>
      </w:tr>
      <w:tr w:rsidR="0045043A" w:rsidRPr="003B6341"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1.3.2</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Центр масс тела. Центр масс системы материальных точек:</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p>
          <w:p w:rsidR="0045043A" w:rsidRPr="003B6341" w:rsidRDefault="00057756" w:rsidP="000372C0">
            <w:pPr>
              <w:spacing w:after="0"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r</m:t>
                        </m:r>
                      </m:e>
                      <m:lim>
                        <m:r>
                          <w:rPr>
                            <w:rFonts w:ascii="Cambria Math" w:eastAsia="Cambria Math" w:hAnsi="Cambria Math" w:cs="Cambria Math"/>
                          </w:rPr>
                          <m:t>⃗</m:t>
                        </m:r>
                      </m:lim>
                    </m:limUpp>
                  </m:e>
                  <m:sub>
                    <m:r>
                      <m:rPr>
                        <m:nor/>
                      </m:rPr>
                      <w:rPr>
                        <w:rFonts w:ascii="Cambria Math" w:eastAsia="Cambria Math" w:hAnsi="Cambria Math" w:cs="Cambria Math"/>
                      </w:rPr>
                      <m:t>ц</m:t>
                    </m:r>
                    <m:r>
                      <m:rPr>
                        <m:sty m:val="p"/>
                      </m:rPr>
                      <w:rPr>
                        <w:rFonts w:ascii="Cambria Math" w:eastAsia="Cambria Math" w:hAnsi="Cambria Math" w:cs="Cambria Math"/>
                      </w:rPr>
                      <m:t>.</m:t>
                    </m:r>
                    <m:r>
                      <m:rPr>
                        <m:nor/>
                      </m:rPr>
                      <w:rPr>
                        <w:rFonts w:ascii="Cambria Math" w:eastAsia="Cambria Math" w:hAnsi="Cambria Math" w:cs="Cambria Math"/>
                      </w:rPr>
                      <m:t>м</m:t>
                    </m:r>
                    <m:r>
                      <m:rPr>
                        <m:sty m:val="p"/>
                      </m:rPr>
                      <w:rPr>
                        <w:rFonts w:ascii="Cambria Math" w:eastAsia="Cambria Math" w:hAnsi="Cambria Math" w:cs="Cambria Math"/>
                      </w:rPr>
                      <m:t>.</m:t>
                    </m:r>
                  </m:sub>
                </m:sSub>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num>
                  <m:den>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den>
                </m:f>
              </m:oMath>
            </m:oMathPara>
          </w:p>
          <w:p w:rsidR="0045043A" w:rsidRPr="003B6341" w:rsidRDefault="0045043A" w:rsidP="000372C0">
            <w:pPr>
              <w:spacing w:after="0" w:line="240" w:lineRule="auto"/>
            </w:pPr>
          </w:p>
        </w:tc>
      </w:tr>
      <w:tr w:rsidR="0045043A" w:rsidTr="00976D4C">
        <w:trPr>
          <w:trHeight w:val="144"/>
        </w:trPr>
        <w:tc>
          <w:tcPr>
            <w:tcW w:w="1276" w:type="dxa"/>
            <w:vMerge/>
            <w:tcBorders>
              <w:top w:val="nil"/>
            </w:tcBorders>
            <w:tcMar>
              <w:top w:w="50" w:type="dxa"/>
              <w:left w:w="100" w:type="dxa"/>
            </w:tcMar>
          </w:tcPr>
          <w:p w:rsidR="0045043A" w:rsidRPr="003B6341"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1.3.3</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Условия равновесия твёрдого тела в ИСО: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47877DCD" wp14:editId="33F1F64B">
                  <wp:extent cx="975360" cy="35467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975360" cy="354676"/>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1.3.4</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 xml:space="preserve">Закон Паскаля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1.3.5</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Давление в жидкости, покоящейся в ИСО:  </w:t>
            </w:r>
          </w:p>
          <w:p w:rsidR="0045043A" w:rsidRDefault="0045043A" w:rsidP="000372C0">
            <w:pPr>
              <w:spacing w:after="0" w:line="240" w:lineRule="auto"/>
            </w:pPr>
            <m:oMathPara>
              <m:oMath>
                <m:r>
                  <w:rPr>
                    <w:rFonts w:ascii="Cambria Math" w:eastAsia="Cambria Math" w:hAnsi="Cambria Math" w:cs="Cambria Math"/>
                  </w:rPr>
                  <m:t>p=</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0</m:t>
                    </m:r>
                  </m:sub>
                </m:sSub>
                <m:r>
                  <w:rPr>
                    <w:rFonts w:ascii="Cambria Math" w:eastAsia="Cambria Math" w:hAnsi="Cambria Math" w:cs="Cambria Math"/>
                  </w:rPr>
                  <m:t>+ρgh</m:t>
                </m:r>
              </m:oMath>
            </m:oMathPara>
          </w:p>
          <w:p w:rsidR="0045043A" w:rsidRDefault="0045043A" w:rsidP="000372C0">
            <w:pPr>
              <w:spacing w:after="0" w:line="240" w:lineRule="auto"/>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1.3.6</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Закон Архимеда:  </w:t>
            </w:r>
          </w:p>
          <w:p w:rsidR="0045043A" w:rsidRPr="0045043A" w:rsidRDefault="00057756" w:rsidP="000372C0">
            <w:pPr>
              <w:spacing w:after="0"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m:rPr>
                        <m:nor/>
                      </m:rPr>
                      <w:rPr>
                        <w:rFonts w:ascii="Cambria Math" w:eastAsia="Cambria Math" w:hAnsi="Cambria Math" w:cs="Cambria Math"/>
                      </w:rPr>
                      <m:t>Арх</m:t>
                    </m:r>
                  </m:sub>
                </m:sSub>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m:t>
                    </m:r>
                  </m:e>
                  <m:lim>
                    <m:r>
                      <w:rPr>
                        <w:rFonts w:ascii="Cambria Math" w:eastAsia="Cambria Math" w:hAnsi="Cambria Math" w:cs="Cambria Math"/>
                      </w:rPr>
                      <m:t>⃗</m:t>
                    </m:r>
                  </m:lim>
                </m:limUpp>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вытесн</m:t>
                    </m:r>
                  </m:sub>
                </m:sSub>
              </m:oMath>
            </m:oMathPara>
          </w:p>
          <w:p w:rsidR="0045043A" w:rsidRPr="0045043A" w:rsidRDefault="0045043A" w:rsidP="000372C0">
            <w:pPr>
              <w:spacing w:after="0" w:line="240" w:lineRule="auto"/>
              <w:ind w:left="336"/>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ЗАКОНЫ СОХРАНЕНИЯ В МЕХАНИКЕ</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1.4.1</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 xml:space="preserve">Импульс материальной точки: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m:t>
                </m:r>
                <m:limUpp>
                  <m:limUppPr>
                    <m:ctrlPr>
                      <w:rPr>
                        <w:rFonts w:ascii="Cambria Math" w:hAnsi="Cambria Math"/>
                      </w:rPr>
                    </m:ctrlPr>
                  </m:limUppPr>
                  <m:e>
                    <m:r>
                      <w:rPr>
                        <w:rFonts w:ascii="Cambria Math" w:eastAsia="Cambria Math" w:hAnsi="Cambria Math" w:cs="Cambria Math"/>
                      </w:rPr>
                      <m:t>v</m:t>
                    </m:r>
                  </m:e>
                  <m:lim>
                    <m:r>
                      <w:rPr>
                        <w:rFonts w:ascii="Cambria Math" w:eastAsia="Cambria Math" w:hAnsi="Cambria Math" w:cs="Cambria Math"/>
                      </w:rPr>
                      <m:t>⃗</m:t>
                    </m:r>
                  </m:lim>
                </m:limUpp>
              </m:oMath>
            </m:oMathPara>
          </w:p>
          <w:p w:rsidR="0045043A" w:rsidRDefault="0045043A" w:rsidP="000372C0">
            <w:pPr>
              <w:spacing w:after="0" w:line="240" w:lineRule="auto"/>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1.4.2</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 xml:space="preserve">Импульс системы тел: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oMath>
            </m:oMathPara>
          </w:p>
          <w:p w:rsidR="0045043A" w:rsidRDefault="0045043A" w:rsidP="000372C0">
            <w:pPr>
              <w:spacing w:after="0" w:line="240" w:lineRule="auto"/>
            </w:pPr>
          </w:p>
        </w:tc>
      </w:tr>
      <w:tr w:rsidR="0045043A" w:rsidRPr="003B6341"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1.4.3</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Закон изменения и сохранения импульса: </w:t>
            </w:r>
          </w:p>
          <w:p w:rsidR="0045043A" w:rsidRPr="0045043A" w:rsidRDefault="0045043A" w:rsidP="000372C0">
            <w:pPr>
              <w:spacing w:after="0" w:line="240" w:lineRule="auto"/>
              <w:ind w:left="336"/>
            </w:pPr>
            <w:r w:rsidRPr="0045043A">
              <w:rPr>
                <w:rFonts w:ascii="Times New Roman" w:hAnsi="Times New Roman"/>
                <w:color w:val="000000"/>
                <w:sz w:val="24"/>
              </w:rPr>
              <w:t xml:space="preserve">в ИСО  </w:t>
            </w:r>
          </w:p>
          <w:p w:rsidR="0045043A" w:rsidRPr="0045043A" w:rsidRDefault="0045043A" w:rsidP="000372C0">
            <w:pPr>
              <w:spacing w:after="0"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Δ</m:t>
                </m:r>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1</m:t>
                    </m:r>
                    <m:r>
                      <m:rPr>
                        <m:nor/>
                      </m:rPr>
                      <w:rPr>
                        <w:rFonts w:ascii="Cambria Math" w:eastAsia="Cambria Math" w:hAnsi="Cambria Math" w:cs="Cambria Math"/>
                      </w:rPr>
                      <m:t>внешн</m:t>
                    </m:r>
                  </m:sub>
                </m:sSub>
                <m:r>
                  <m:rPr>
                    <m:sty m:val="p"/>
                  </m:rPr>
                  <w:rPr>
                    <w:rFonts w:ascii="Cambria Math" w:eastAsia="Cambria Math" w:hAnsi="Cambria Math" w:cs="Cambria Math"/>
                  </w:rPr>
                  <m:t>Δ</m:t>
                </m:r>
                <m:r>
                  <w:rPr>
                    <w:rFonts w:ascii="Cambria Math" w:eastAsia="Cambria Math" w:hAnsi="Cambria Math" w:cs="Cambria Math"/>
                  </w:rPr>
                  <m:t>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2</m:t>
                    </m:r>
                    <m:r>
                      <m:rPr>
                        <m:nor/>
                      </m:rPr>
                      <w:rPr>
                        <w:rFonts w:ascii="Cambria Math" w:eastAsia="Cambria Math" w:hAnsi="Cambria Math" w:cs="Cambria Math"/>
                      </w:rPr>
                      <m:t>внешн</m:t>
                    </m:r>
                  </m:sub>
                </m:sSub>
                <m:r>
                  <m:rPr>
                    <m:sty m:val="p"/>
                  </m:rPr>
                  <w:rPr>
                    <w:rFonts w:ascii="Cambria Math" w:eastAsia="Cambria Math" w:hAnsi="Cambria Math" w:cs="Cambria Math"/>
                  </w:rPr>
                  <m:t>Δ</m:t>
                </m:r>
                <m:r>
                  <w:rPr>
                    <w:rFonts w:ascii="Cambria Math" w:eastAsia="Cambria Math" w:hAnsi="Cambria Math" w:cs="Cambria Math"/>
                  </w:rPr>
                  <m:t>t+</m:t>
                </m:r>
                <m:r>
                  <m:rPr>
                    <m:sty m:val="p"/>
                  </m:rPr>
                  <w:rPr>
                    <w:rFonts w:ascii="Cambria Math" w:eastAsia="Cambria Math" w:hAnsi="Cambria Math" w:cs="Cambria Math"/>
                  </w:rPr>
                  <m:t>...</m:t>
                </m:r>
              </m:oMath>
            </m:oMathPara>
          </w:p>
          <w:p w:rsidR="0045043A" w:rsidRPr="003B6341" w:rsidRDefault="0045043A" w:rsidP="000372C0">
            <w:pPr>
              <w:spacing w:after="0" w:line="240" w:lineRule="auto"/>
              <w:ind w:left="336"/>
            </w:pPr>
            <w:r w:rsidRPr="003B6341">
              <w:rPr>
                <w:rFonts w:ascii="Times New Roman" w:hAnsi="Times New Roman"/>
                <w:color w:val="000000"/>
                <w:sz w:val="24"/>
              </w:rPr>
              <w:t>в ИСО</w:t>
            </w:r>
            <w:proofErr w:type="gramStart"/>
            <w:r w:rsidRPr="003B6341">
              <w:rPr>
                <w:rFonts w:ascii="Times New Roman" w:hAnsi="Times New Roman"/>
                <w:color w:val="000000"/>
                <w:sz w:val="24"/>
              </w:rPr>
              <w:t xml:space="preserve"> ,</w:t>
            </w:r>
            <w:proofErr w:type="gramEnd"/>
            <w:r w:rsidRPr="003B6341">
              <w:rPr>
                <w:rFonts w:ascii="Times New Roman" w:hAnsi="Times New Roman"/>
                <w:color w:val="000000"/>
                <w:sz w:val="24"/>
              </w:rPr>
              <w:t xml:space="preserve"> если  </w:t>
            </w:r>
          </w:p>
          <w:p w:rsidR="0045043A" w:rsidRDefault="0045043A" w:rsidP="000372C0">
            <w:pPr>
              <w:spacing w:after="0"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Δ</m:t>
                </m:r>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45043A" w:rsidRDefault="0045043A" w:rsidP="000372C0">
            <w:pPr>
              <w:spacing w:after="0" w:line="240" w:lineRule="auto"/>
              <w:ind w:left="336"/>
            </w:pPr>
          </w:p>
          <w:p w:rsidR="0045043A" w:rsidRPr="003B6341" w:rsidRDefault="00057756" w:rsidP="000372C0">
            <w:pPr>
              <w:spacing w:after="0"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1</m:t>
                    </m:r>
                    <m:r>
                      <m:rPr>
                        <m:nor/>
                      </m:rPr>
                      <w:rPr>
                        <w:rFonts w:ascii="Cambria Math" w:eastAsia="Cambria Math" w:hAnsi="Cambria Math" w:cs="Cambria Math"/>
                      </w:rPr>
                      <m:t>внешн</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2</m:t>
                    </m:r>
                    <m:r>
                      <m:rPr>
                        <m:nor/>
                      </m:rPr>
                      <w:rPr>
                        <w:rFonts w:ascii="Cambria Math" w:eastAsia="Cambria Math" w:hAnsi="Cambria Math" w:cs="Cambria Math"/>
                      </w:rPr>
                      <m:t>внешн</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45043A" w:rsidRPr="003B6341"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Pr="003B6341"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1.4.4</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348"/>
            </w:tblGrid>
            <w:tr w:rsidR="0045043A" w:rsidRPr="0045043A" w:rsidTr="00976D4C">
              <w:trPr>
                <w:tblCellSpacing w:w="0" w:type="auto"/>
              </w:trPr>
              <w:tc>
                <w:tcPr>
                  <w:tcW w:w="3348" w:type="dxa"/>
                  <w:tcMar>
                    <w:top w:w="15" w:type="dxa"/>
                    <w:left w:w="81" w:type="dxa"/>
                    <w:bottom w:w="15" w:type="dxa"/>
                    <w:right w:w="81" w:type="dxa"/>
                  </w:tcMar>
                  <w:vAlign w:val="center"/>
                </w:tcPr>
                <w:p w:rsidR="0045043A" w:rsidRPr="0045043A" w:rsidRDefault="0045043A" w:rsidP="000372C0">
                  <w:pPr>
                    <w:spacing w:after="0" w:line="240" w:lineRule="auto"/>
                    <w:ind w:left="579"/>
                  </w:pPr>
                </w:p>
              </w:tc>
            </w:tr>
          </w:tbl>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4826666" wp14:editId="799F3802">
                  <wp:extent cx="670560" cy="48487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71300" cy="485412"/>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r w:rsidRPr="0045043A">
              <w:rPr>
                <w:rFonts w:ascii="Times New Roman" w:hAnsi="Times New Roman"/>
                <w:color w:val="000000"/>
                <w:sz w:val="24"/>
              </w:rPr>
              <w:t xml:space="preserve">Работа силы на малом перемещении: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C34A693" wp14:editId="3AE74D5D">
                  <wp:extent cx="2009775" cy="3905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009775" cy="390525"/>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1.4.5</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68FBB48" wp14:editId="63109278">
                  <wp:extent cx="729559" cy="35369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730364" cy="354081"/>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r w:rsidRPr="0045043A">
              <w:rPr>
                <w:rFonts w:ascii="Times New Roman" w:hAnsi="Times New Roman"/>
                <w:color w:val="000000"/>
                <w:sz w:val="24"/>
              </w:rPr>
              <w:t xml:space="preserve">Мощность силы: </w:t>
            </w:r>
          </w:p>
          <w:p w:rsidR="0045043A" w:rsidRPr="0045043A" w:rsidRDefault="0045043A" w:rsidP="000372C0">
            <w:pPr>
              <w:spacing w:after="0" w:line="240" w:lineRule="auto"/>
              <w:ind w:left="336"/>
            </w:pPr>
            <w:r w:rsidRPr="0045043A">
              <w:rPr>
                <w:rFonts w:ascii="Times New Roman" w:hAnsi="Times New Roman"/>
                <w:color w:val="000000"/>
                <w:sz w:val="24"/>
              </w:rPr>
              <w:t xml:space="preserve">если за время  </w:t>
            </w:r>
            <w:proofErr w:type="spellStart"/>
            <w:r>
              <w:rPr>
                <w:rFonts w:ascii="Times New Roman" w:hAnsi="Times New Roman"/>
                <w:color w:val="000000"/>
                <w:sz w:val="24"/>
              </w:rPr>
              <w:t>Δ</w:t>
            </w:r>
            <w:r>
              <w:rPr>
                <w:rFonts w:ascii="Times New Roman" w:hAnsi="Times New Roman"/>
                <w:i/>
                <w:color w:val="000000"/>
                <w:sz w:val="24"/>
              </w:rPr>
              <w:t>t</w:t>
            </w:r>
            <w:proofErr w:type="spellEnd"/>
          </w:p>
          <w:p w:rsidR="0045043A" w:rsidRPr="0045043A" w:rsidRDefault="0045043A" w:rsidP="000372C0">
            <w:pPr>
              <w:spacing w:after="0" w:line="240" w:lineRule="auto"/>
            </w:pPr>
            <w:r w:rsidRPr="0045043A">
              <w:rPr>
                <w:rFonts w:ascii="Times New Roman" w:hAnsi="Times New Roman"/>
                <w:color w:val="000000"/>
                <w:sz w:val="24"/>
              </w:rPr>
              <w:t xml:space="preserve"> работа силы изменяется на</w:t>
            </w:r>
            <w:proofErr w:type="gramStart"/>
            <w:r w:rsidRPr="0045043A">
              <w:rPr>
                <w:rFonts w:ascii="Times New Roman" w:hAnsi="Times New Roman"/>
                <w:color w:val="000000"/>
                <w:sz w:val="24"/>
              </w:rPr>
              <w:t xml:space="preserve"> ,</w:t>
            </w:r>
            <w:proofErr w:type="gramEnd"/>
            <w:r w:rsidRPr="0045043A">
              <w:rPr>
                <w:rFonts w:ascii="Times New Roman" w:hAnsi="Times New Roman"/>
                <w:color w:val="000000"/>
                <w:sz w:val="24"/>
              </w:rPr>
              <w:t xml:space="preserve"> то мощность силы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DCFF338" wp14:editId="7DB254DA">
                  <wp:extent cx="1249680" cy="36755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248345" cy="367160"/>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1.4.6</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Кинетическая энергия материальной точки: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p</m:t>
                        </m:r>
                      </m:e>
                      <m:sup>
                        <m:r>
                          <w:rPr>
                            <w:rFonts w:ascii="Cambria Math" w:eastAsia="Cambria Math" w:hAnsi="Cambria Math" w:cs="Cambria Math"/>
                          </w:rPr>
                          <m:t>2</m:t>
                        </m:r>
                      </m:sup>
                    </m:sSup>
                  </m:num>
                  <m:den>
                    <m:r>
                      <w:rPr>
                        <w:rFonts w:ascii="Cambria Math" w:eastAsia="Cambria Math" w:hAnsi="Cambria Math" w:cs="Cambria Math"/>
                      </w:rPr>
                      <m:t>2m</m:t>
                    </m:r>
                  </m:den>
                </m:f>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Закон изменения кинетической энергии системы материальных точек: в ИСО </w:t>
            </w:r>
            <w:proofErr w:type="spellStart"/>
            <w:r>
              <w:rPr>
                <w:rFonts w:ascii="Times New Roman" w:hAnsi="Times New Roman"/>
                <w:color w:val="000000"/>
                <w:sz w:val="24"/>
              </w:rPr>
              <w:t>Δ</w:t>
            </w:r>
            <w:proofErr w:type="gramStart"/>
            <w:r>
              <w:rPr>
                <w:rFonts w:ascii="Times New Roman" w:hAnsi="Times New Roman"/>
                <w:color w:val="000000"/>
                <w:sz w:val="24"/>
              </w:rPr>
              <w:t>E</w:t>
            </w:r>
            <w:proofErr w:type="gramEnd"/>
            <w:r w:rsidRPr="0045043A">
              <w:rPr>
                <w:rFonts w:ascii="Times New Roman" w:hAnsi="Times New Roman"/>
                <w:color w:val="000000"/>
                <w:sz w:val="24"/>
              </w:rPr>
              <w:t>кин</w:t>
            </w:r>
            <w:proofErr w:type="spellEnd"/>
            <w:r w:rsidRPr="0045043A">
              <w:rPr>
                <w:rFonts w:ascii="Times New Roman" w:hAnsi="Times New Roman"/>
                <w:color w:val="000000"/>
                <w:sz w:val="24"/>
              </w:rPr>
              <w:t xml:space="preserve"> = </w:t>
            </w:r>
            <w:r>
              <w:rPr>
                <w:rFonts w:ascii="Times New Roman" w:hAnsi="Times New Roman"/>
                <w:color w:val="000000"/>
                <w:sz w:val="24"/>
              </w:rPr>
              <w:t>A</w:t>
            </w:r>
            <w:r w:rsidRPr="0045043A">
              <w:rPr>
                <w:rFonts w:ascii="Times New Roman" w:hAnsi="Times New Roman"/>
                <w:color w:val="000000"/>
                <w:sz w:val="24"/>
              </w:rPr>
              <w:t xml:space="preserve">1 + </w:t>
            </w:r>
            <w:r>
              <w:rPr>
                <w:rFonts w:ascii="Times New Roman" w:hAnsi="Times New Roman"/>
                <w:color w:val="000000"/>
                <w:sz w:val="24"/>
              </w:rPr>
              <w:t>A</w:t>
            </w:r>
            <w:r w:rsidRPr="0045043A">
              <w:rPr>
                <w:rFonts w:ascii="Times New Roman" w:hAnsi="Times New Roman"/>
                <w:color w:val="000000"/>
                <w:sz w:val="24"/>
              </w:rPr>
              <w:t xml:space="preserve">2 + ... </w:t>
            </w:r>
          </w:p>
          <w:p w:rsidR="0045043A" w:rsidRPr="0045043A" w:rsidRDefault="0045043A" w:rsidP="000372C0">
            <w:pPr>
              <w:spacing w:after="0" w:line="240" w:lineRule="auto"/>
              <w:ind w:left="336"/>
            </w:pPr>
          </w:p>
        </w:tc>
      </w:tr>
      <w:tr w:rsidR="0045043A" w:rsidTr="00976D4C">
        <w:trPr>
          <w:trHeight w:val="144"/>
        </w:trPr>
        <w:tc>
          <w:tcPr>
            <w:tcW w:w="1276" w:type="dxa"/>
            <w:vMerge w:val="restart"/>
            <w:tcMar>
              <w:top w:w="50" w:type="dxa"/>
              <w:left w:w="100" w:type="dxa"/>
            </w:tcMar>
            <w:vAlign w:val="center"/>
          </w:tcPr>
          <w:p w:rsidR="0045043A" w:rsidRP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1.4.7</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Потенциальная энергия:</w:t>
            </w:r>
          </w:p>
          <w:p w:rsidR="0045043A" w:rsidRPr="0045043A" w:rsidRDefault="0045043A" w:rsidP="000372C0">
            <w:pPr>
              <w:spacing w:after="0" w:line="240" w:lineRule="auto"/>
              <w:ind w:left="336"/>
            </w:pPr>
            <w:r w:rsidRPr="0045043A">
              <w:rPr>
                <w:rFonts w:ascii="Times New Roman" w:hAnsi="Times New Roman"/>
                <w:color w:val="000000"/>
                <w:sz w:val="24"/>
              </w:rPr>
              <w:t xml:space="preserve">для потенциальных сил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1</m:t>
                    </m:r>
                    <m:r>
                      <m:rPr>
                        <m:nor/>
                      </m:rPr>
                      <w:rPr>
                        <w:rFonts w:ascii="Cambria Math" w:eastAsia="Cambria Math" w:hAnsi="Cambria Math" w:cs="Cambria Math"/>
                      </w:rPr>
                      <m:t>потенц</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2</m:t>
                    </m:r>
                    <m:r>
                      <m:rPr>
                        <m:nor/>
                      </m:rPr>
                      <w:rPr>
                        <w:rFonts w:ascii="Cambria Math" w:eastAsia="Cambria Math" w:hAnsi="Cambria Math" w:cs="Cambria Math"/>
                      </w:rPr>
                      <m:t>потенц</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Потенциальная энергия материальной точки в однородном поле тяжести: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r>
                  <w:rPr>
                    <w:rFonts w:ascii="Cambria Math" w:eastAsia="Cambria Math" w:hAnsi="Cambria Math" w:cs="Cambria Math"/>
                  </w:rPr>
                  <m:t>=mgh</m:t>
                </m:r>
              </m:oMath>
            </m:oMathPara>
          </w:p>
          <w:p w:rsidR="0045043A" w:rsidRPr="0045043A" w:rsidRDefault="0045043A" w:rsidP="000372C0">
            <w:pPr>
              <w:spacing w:after="0" w:line="240" w:lineRule="auto"/>
            </w:pPr>
            <w:proofErr w:type="spellStart"/>
            <w:r>
              <w:rPr>
                <w:rFonts w:ascii="Times New Roman" w:hAnsi="Times New Roman"/>
                <w:i/>
                <w:color w:val="000000"/>
                <w:sz w:val="24"/>
              </w:rPr>
              <w:t>mgh</w:t>
            </w:r>
            <w:proofErr w:type="spellEnd"/>
          </w:p>
          <w:p w:rsidR="0045043A" w:rsidRPr="0045043A" w:rsidRDefault="0045043A" w:rsidP="000372C0">
            <w:pPr>
              <w:spacing w:after="0" w:line="240" w:lineRule="auto"/>
            </w:pPr>
            <w:r w:rsidRPr="0045043A">
              <w:rPr>
                <w:rFonts w:ascii="Times New Roman" w:hAnsi="Times New Roman"/>
                <w:color w:val="000000"/>
                <w:sz w:val="24"/>
              </w:rPr>
              <w:t xml:space="preserve"> . </w:t>
            </w:r>
          </w:p>
          <w:p w:rsidR="0045043A" w:rsidRPr="0045043A" w:rsidRDefault="0045043A" w:rsidP="000372C0">
            <w:pPr>
              <w:spacing w:after="0" w:line="240" w:lineRule="auto"/>
              <w:ind w:left="336"/>
            </w:pPr>
            <w:r w:rsidRPr="0045043A">
              <w:rPr>
                <w:rFonts w:ascii="Times New Roman" w:hAnsi="Times New Roman"/>
                <w:color w:val="000000"/>
                <w:sz w:val="24"/>
              </w:rPr>
              <w:t xml:space="preserve">Потенциальная энергия упруго деформированного тела:  </w:t>
            </w:r>
          </w:p>
          <w:p w:rsidR="0045043A" w:rsidRPr="003B6341"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k</m:t>
                    </m:r>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2</m:t>
                        </m:r>
                      </m:sup>
                    </m:sSup>
                  </m:num>
                  <m:den>
                    <m:r>
                      <w:rPr>
                        <w:rFonts w:ascii="Cambria Math" w:eastAsia="Cambria Math" w:hAnsi="Cambria Math" w:cs="Cambria Math"/>
                      </w:rPr>
                      <m:t>2</m:t>
                    </m:r>
                  </m:den>
                </m:f>
              </m:oMath>
            </m:oMathPara>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1.4.8</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Закон изменения и сохранения механической энергии: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3D6E2129" wp14:editId="44FB0660">
                  <wp:extent cx="2098548" cy="5671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099809" cy="567516"/>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МЕХАНИЧЕСКИЕ КОЛЕБАНИЯ И ВОЛНЫ</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vMerge w:val="restart"/>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Гармонические колебания материальной точки. Амплитуда и фаза колебаний. </w:t>
            </w:r>
            <w:r>
              <w:rPr>
                <w:rFonts w:ascii="Times New Roman" w:hAnsi="Times New Roman"/>
                <w:color w:val="000000"/>
                <w:sz w:val="24"/>
              </w:rPr>
              <w:t>Кинематическое описание:</w:t>
            </w: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6D305A9A" wp14:editId="7310BBF4">
                  <wp:extent cx="1828800" cy="52977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833824" cy="531226"/>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r>
              <w:rPr>
                <w:rFonts w:ascii="Times New Roman" w:hAnsi="Times New Roman"/>
                <w:color w:val="000000"/>
                <w:sz w:val="24"/>
              </w:rPr>
              <w:t>где х - смещение из равновесия.</w:t>
            </w:r>
          </w:p>
          <w:p w:rsidR="0045043A" w:rsidRDefault="0045043A" w:rsidP="000372C0">
            <w:pPr>
              <w:spacing w:after="0" w:line="240" w:lineRule="auto"/>
              <w:ind w:left="336"/>
              <w:jc w:val="both"/>
            </w:pPr>
            <w:r>
              <w:rPr>
                <w:rFonts w:ascii="Times New Roman" w:hAnsi="Times New Roman"/>
                <w:color w:val="000000"/>
                <w:sz w:val="24"/>
              </w:rPr>
              <w:t xml:space="preserve">Динамическое описание:  </w:t>
            </w:r>
          </w:p>
          <w:p w:rsidR="0045043A" w:rsidRDefault="0045043A" w:rsidP="000372C0">
            <w:pPr>
              <w:spacing w:after="0" w:line="240" w:lineRule="auto"/>
            </w:pPr>
            <m:oMathPara>
              <m:oMath>
                <m:r>
                  <w:rPr>
                    <w:rFonts w:ascii="Cambria Math" w:eastAsia="Cambria Math" w:hAnsi="Cambria Math" w:cs="Cambria Math"/>
                  </w:rPr>
                  <m:t>k=m</m:t>
                </m:r>
                <m:sSup>
                  <m:sSupPr>
                    <m:ctrlPr>
                      <w:rPr>
                        <w:rFonts w:ascii="Cambria Math" w:hAnsi="Cambria Math"/>
                      </w:rPr>
                    </m:ctrlPr>
                  </m:sSupPr>
                  <m:e>
                    <m:r>
                      <w:rPr>
                        <w:rFonts w:ascii="Cambria Math" w:eastAsia="Cambria Math" w:hAnsi="Cambria Math" w:cs="Cambria Math"/>
                      </w:rPr>
                      <m:t>ω</m:t>
                    </m:r>
                  </m:e>
                  <m:sup>
                    <m:r>
                      <w:rPr>
                        <w:rFonts w:ascii="Cambria Math" w:eastAsia="Cambria Math" w:hAnsi="Cambria Math" w:cs="Cambria Math"/>
                      </w:rPr>
                      <m:t>2</m:t>
                    </m:r>
                  </m:sup>
                </m:sSup>
              </m:oMath>
            </m:oMathPara>
          </w:p>
          <w:p w:rsidR="0045043A" w:rsidRDefault="0045043A" w:rsidP="000372C0">
            <w:pPr>
              <w:spacing w:after="0" w:line="240" w:lineRule="auto"/>
            </w:pPr>
          </w:p>
          <w:p w:rsidR="0045043A" w:rsidRDefault="0045043A" w:rsidP="000372C0">
            <w:pPr>
              <w:spacing w:after="0" w:line="240" w:lineRule="auto"/>
              <w:jc w:val="both"/>
            </w:pPr>
            <w:r>
              <w:rPr>
                <w:rFonts w:ascii="Times New Roman" w:hAnsi="Times New Roman"/>
                <w:color w:val="000000"/>
                <w:sz w:val="24"/>
              </w:rPr>
              <w:t xml:space="preserve">. Это значит, что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x</m:t>
                    </m:r>
                  </m:sub>
                </m:sSub>
                <m:r>
                  <w:rPr>
                    <w:rFonts w:ascii="Cambria Math" w:eastAsia="Cambria Math" w:hAnsi="Cambria Math" w:cs="Cambria Math"/>
                  </w:rPr>
                  <m:t>=-kx</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Энергетическое описание (закон сохранения механической энергии):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4078323" wp14:editId="0F3ECD87">
                  <wp:extent cx="1386840" cy="32338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86840" cy="323389"/>
                          </a:xfrm>
                          <a:prstGeom prst="rect">
                            <a:avLst/>
                          </a:prstGeom>
                        </pic:spPr>
                      </pic:pic>
                    </a:graphicData>
                  </a:graphic>
                </wp:inline>
              </w:drawing>
            </w:r>
            <w:r>
              <w:rPr>
                <w:rFonts w:ascii="Times New Roman" w:hAnsi="Times New Roman"/>
                <w:color w:val="000000"/>
                <w:sz w:val="24"/>
              </w:rPr>
              <w:t xml:space="preserve">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vMerge/>
            <w:tcBorders>
              <w:top w:val="nil"/>
            </w:tcBorders>
            <w:tcMar>
              <w:top w:w="50" w:type="dxa"/>
              <w:left w:w="100" w:type="dxa"/>
            </w:tcMar>
          </w:tcPr>
          <w:p w:rsidR="0045043A" w:rsidRDefault="0045043A" w:rsidP="000372C0">
            <w:pPr>
              <w:spacing w:after="0" w:line="240" w:lineRule="auto"/>
            </w:pP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Связь амплитуды колебаний смещения материальной точки с амплитудами колебаний её скорости и ускорения: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775F7886" wp14:editId="249FADA2">
                  <wp:extent cx="1704975" cy="342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704975" cy="342900"/>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Период и частота колебаний: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1CD4EA8F" wp14:editId="2F372719">
                  <wp:extent cx="627434" cy="3276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24775" cy="326272"/>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Период малых свободных колебаний математического маятника: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71E3B7EE" wp14:editId="48141B19">
                  <wp:extent cx="687355" cy="3962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90172" cy="397864"/>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Период свободных колебаний пружинного маятника: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46606ED0" wp14:editId="7C880E81">
                  <wp:extent cx="646869" cy="38671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46869" cy="386715"/>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Вынужденные колебания. Резонанс. Резонансная кривая</w:t>
            </w:r>
          </w:p>
        </w:tc>
      </w:tr>
      <w:tr w:rsidR="0045043A" w:rsidRPr="003B6341"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Поперечные и продольные волны. Скорость распространения и длина </w:t>
            </w:r>
            <w:r w:rsidRPr="0045043A">
              <w:rPr>
                <w:rFonts w:ascii="Times New Roman" w:hAnsi="Times New Roman"/>
                <w:color w:val="000000"/>
                <w:sz w:val="24"/>
              </w:rPr>
              <w:lastRenderedPageBreak/>
              <w:t xml:space="preserve">волны:  </w:t>
            </w:r>
          </w:p>
          <w:p w:rsidR="0045043A" w:rsidRDefault="0045043A" w:rsidP="000372C0">
            <w:pPr>
              <w:spacing w:after="0" w:line="240" w:lineRule="auto"/>
            </w:pPr>
            <m:oMathPara>
              <m:oMath>
                <m:r>
                  <w:rPr>
                    <w:rFonts w:ascii="Cambria Math" w:eastAsia="Cambria Math" w:hAnsi="Cambria Math" w:cs="Cambria Math"/>
                  </w:rPr>
                  <m:t>λ=vT=</m:t>
                </m:r>
                <m:f>
                  <m:fPr>
                    <m:ctrlPr>
                      <w:rPr>
                        <w:rFonts w:ascii="Cambria Math" w:hAnsi="Cambria Math"/>
                      </w:rPr>
                    </m:ctrlPr>
                  </m:fPr>
                  <m:num>
                    <m:r>
                      <w:rPr>
                        <w:rFonts w:ascii="Cambria Math" w:eastAsia="Cambria Math" w:hAnsi="Cambria Math" w:cs="Cambria Math"/>
                      </w:rPr>
                      <m:t>υ</m:t>
                    </m:r>
                  </m:num>
                  <m:den>
                    <m:r>
                      <w:rPr>
                        <w:rFonts w:ascii="Cambria Math" w:eastAsia="Cambria Math" w:hAnsi="Cambria Math" w:cs="Cambria Math"/>
                      </w:rPr>
                      <m:t>v</m:t>
                    </m:r>
                  </m:den>
                </m:f>
              </m:oMath>
            </m:oMathPara>
          </w:p>
          <w:p w:rsidR="0045043A" w:rsidRPr="003B6341" w:rsidRDefault="0045043A" w:rsidP="000372C0">
            <w:pPr>
              <w:spacing w:after="0" w:line="240" w:lineRule="auto"/>
              <w:ind w:left="336"/>
              <w:jc w:val="both"/>
            </w:pPr>
            <w:r w:rsidRPr="003B6341">
              <w:rPr>
                <w:rFonts w:ascii="Times New Roman" w:hAnsi="Times New Roman"/>
                <w:color w:val="000000"/>
                <w:sz w:val="24"/>
              </w:rPr>
              <w:t>Интерференция и дифракция волн</w:t>
            </w:r>
          </w:p>
        </w:tc>
      </w:tr>
      <w:tr w:rsidR="0045043A" w:rsidTr="00976D4C">
        <w:trPr>
          <w:trHeight w:val="144"/>
        </w:trPr>
        <w:tc>
          <w:tcPr>
            <w:tcW w:w="1276" w:type="dxa"/>
            <w:vMerge/>
            <w:tcBorders>
              <w:top w:val="nil"/>
            </w:tcBorders>
            <w:tcMar>
              <w:top w:w="50" w:type="dxa"/>
              <w:left w:w="100" w:type="dxa"/>
            </w:tcMar>
          </w:tcPr>
          <w:p w:rsidR="0045043A" w:rsidRPr="003B6341"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1.5.5</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Звук. Скорость звука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МОЛЕКУЛЯРНАЯ ФИЗИКА. ТЕРМОДИНАМИКА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МОЛЕКУЛЯРНАЯ ФИЗИКА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Модели строения газов, жидкостей и твёрдых тел. Пусть термодинамическая система (тело) состоит из </w:t>
            </w:r>
            <w:r>
              <w:rPr>
                <w:rFonts w:ascii="Times New Roman" w:hAnsi="Times New Roman"/>
                <w:color w:val="000000"/>
                <w:sz w:val="24"/>
              </w:rPr>
              <w:t>N</w:t>
            </w:r>
            <w:r w:rsidRPr="0045043A">
              <w:rPr>
                <w:rFonts w:ascii="Times New Roman" w:hAnsi="Times New Roman"/>
                <w:color w:val="000000"/>
                <w:sz w:val="24"/>
              </w:rPr>
              <w:t xml:space="preserve"> одинаковых молекул. </w:t>
            </w:r>
            <w:r>
              <w:rPr>
                <w:rFonts w:ascii="Times New Roman" w:hAnsi="Times New Roman"/>
                <w:color w:val="000000"/>
                <w:sz w:val="24"/>
              </w:rPr>
              <w:t xml:space="preserve">Тогда количество вещества  </w:t>
            </w:r>
          </w:p>
          <w:p w:rsidR="0045043A" w:rsidRDefault="0045043A" w:rsidP="000372C0">
            <w:pPr>
              <w:spacing w:after="0" w:line="240" w:lineRule="auto"/>
            </w:pPr>
            <m:oMathPara>
              <m:oMath>
                <m:r>
                  <w:rPr>
                    <w:rFonts w:ascii="Cambria Math" w:eastAsia="Cambria Math" w:hAnsi="Cambria Math" w:cs="Cambria Math"/>
                  </w:rPr>
                  <m:t>v=</m:t>
                </m:r>
                <m:f>
                  <m:fPr>
                    <m:ctrlPr>
                      <w:rPr>
                        <w:rFonts w:ascii="Cambria Math" w:hAnsi="Cambria Math"/>
                      </w:rPr>
                    </m:ctrlPr>
                  </m:fPr>
                  <m:num>
                    <m:r>
                      <w:rPr>
                        <w:rFonts w:ascii="Cambria Math" w:eastAsia="Cambria Math" w:hAnsi="Cambria Math" w:cs="Cambria Math"/>
                      </w:rPr>
                      <m:t>N</m:t>
                    </m:r>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A</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num>
                  <m:den>
                    <m:r>
                      <w:rPr>
                        <w:rFonts w:ascii="Cambria Math" w:eastAsia="Cambria Math" w:hAnsi="Cambria Math" w:cs="Cambria Math"/>
                      </w:rPr>
                      <m:t>μ</m:t>
                    </m:r>
                  </m:den>
                </m:f>
              </m:oMath>
            </m:oMathPara>
          </w:p>
          <w:p w:rsidR="0045043A" w:rsidRPr="003B6341" w:rsidRDefault="0045043A" w:rsidP="000372C0">
            <w:pPr>
              <w:spacing w:after="0" w:line="240" w:lineRule="auto"/>
            </w:pPr>
          </w:p>
          <w:p w:rsidR="0045043A" w:rsidRPr="0045043A" w:rsidRDefault="0045043A" w:rsidP="000372C0">
            <w:pPr>
              <w:spacing w:after="0" w:line="240" w:lineRule="auto"/>
              <w:jc w:val="both"/>
            </w:pPr>
            <w:r w:rsidRPr="0045043A">
              <w:rPr>
                <w:rFonts w:ascii="Times New Roman" w:hAnsi="Times New Roman"/>
                <w:color w:val="000000"/>
                <w:sz w:val="24"/>
              </w:rPr>
              <w:t xml:space="preserve"> – число Авогадро, </w:t>
            </w:r>
            <w:r>
              <w:rPr>
                <w:rFonts w:ascii="Times New Roman" w:hAnsi="Times New Roman"/>
                <w:color w:val="000000"/>
                <w:sz w:val="24"/>
              </w:rPr>
              <w:t>m</w:t>
            </w:r>
            <w:r w:rsidRPr="0045043A">
              <w:rPr>
                <w:rFonts w:ascii="Times New Roman" w:hAnsi="Times New Roman"/>
                <w:color w:val="000000"/>
                <w:sz w:val="24"/>
              </w:rPr>
              <w:t xml:space="preserve"> – масса системы (тела),  </w:t>
            </w:r>
          </w:p>
          <w:p w:rsidR="0045043A" w:rsidRDefault="0045043A" w:rsidP="000372C0">
            <w:pPr>
              <w:spacing w:after="0" w:line="240" w:lineRule="auto"/>
            </w:pPr>
            <m:oMathPara>
              <m:oMath>
                <m:r>
                  <w:rPr>
                    <w:rFonts w:ascii="Cambria Math" w:eastAsia="Cambria Math" w:hAnsi="Cambria Math" w:cs="Cambria Math"/>
                  </w:rPr>
                  <m:t>μ</m:t>
                </m:r>
              </m:oMath>
            </m:oMathPara>
          </w:p>
          <w:p w:rsidR="0045043A" w:rsidRDefault="0045043A" w:rsidP="000372C0">
            <w:pPr>
              <w:spacing w:after="0" w:line="240" w:lineRule="auto"/>
              <w:jc w:val="both"/>
            </w:pPr>
            <w:r>
              <w:rPr>
                <w:rFonts w:ascii="Times New Roman" w:hAnsi="Times New Roman"/>
                <w:i/>
                <w:color w:val="000000"/>
                <w:sz w:val="24"/>
              </w:rPr>
              <w:t>μ</w:t>
            </w:r>
          </w:p>
          <w:p w:rsidR="0045043A" w:rsidRDefault="0045043A" w:rsidP="000372C0">
            <w:pPr>
              <w:spacing w:after="0" w:line="240" w:lineRule="auto"/>
              <w:jc w:val="both"/>
            </w:pPr>
            <w:r>
              <w:rPr>
                <w:rFonts w:ascii="Times New Roman" w:hAnsi="Times New Roman"/>
                <w:color w:val="000000"/>
                <w:sz w:val="24"/>
              </w:rPr>
              <w:t xml:space="preserve"> – молярная масса вещества</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Тепловое движение атомов и молекул вещества </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2.1.3</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Взаимодействие частиц вещества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2.1.4</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Диффузия. Броуновское движение</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Модель идеального газа в МКТ</w:t>
            </w:r>
          </w:p>
        </w:tc>
      </w:tr>
      <w:tr w:rsidR="0045043A" w:rsidRPr="003B6341"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Связь между давлением и средней кинетической энергией поступательного теплового движения молекул идеального газа (основное уравнение МКТ):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AA16F1E" wp14:editId="6E3075F0">
                  <wp:extent cx="1764631" cy="3657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770844" cy="367048"/>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p>
          <w:p w:rsidR="0045043A" w:rsidRPr="0045043A" w:rsidRDefault="0045043A" w:rsidP="000372C0">
            <w:pPr>
              <w:spacing w:after="0" w:line="240" w:lineRule="auto"/>
              <w:ind w:left="336"/>
              <w:jc w:val="both"/>
            </w:pPr>
            <w:r w:rsidRPr="0045043A">
              <w:rPr>
                <w:rFonts w:ascii="Times New Roman" w:hAnsi="Times New Roman"/>
                <w:color w:val="000000"/>
                <w:spacing w:val="-4"/>
                <w:sz w:val="24"/>
              </w:rPr>
              <w:t xml:space="preserve">где </w:t>
            </w:r>
            <w:r>
              <w:rPr>
                <w:rFonts w:ascii="Times New Roman" w:hAnsi="Times New Roman"/>
                <w:color w:val="000000"/>
                <w:spacing w:val="-4"/>
                <w:sz w:val="24"/>
              </w:rPr>
              <w:t>m</w:t>
            </w:r>
            <w:r w:rsidRPr="0045043A">
              <w:rPr>
                <w:rFonts w:ascii="Times New Roman" w:hAnsi="Times New Roman"/>
                <w:color w:val="000000"/>
                <w:spacing w:val="-4"/>
                <w:sz w:val="24"/>
              </w:rPr>
              <w:t>0 – масса одной</w:t>
            </w:r>
            <w:r w:rsidRPr="0045043A">
              <w:rPr>
                <w:rFonts w:ascii="Times New Roman" w:hAnsi="Times New Roman"/>
                <w:color w:val="000000"/>
                <w:sz w:val="24"/>
              </w:rPr>
              <w:t xml:space="preserve"> молекулы,  </w:t>
            </w:r>
          </w:p>
          <w:p w:rsidR="0045043A" w:rsidRDefault="0045043A" w:rsidP="000372C0">
            <w:pPr>
              <w:spacing w:after="0" w:line="240" w:lineRule="auto"/>
            </w:pPr>
            <m:oMathPara>
              <m:oMath>
                <m:r>
                  <w:rPr>
                    <w:rFonts w:ascii="Cambria Math" w:eastAsia="Cambria Math" w:hAnsi="Cambria Math" w:cs="Cambria Math"/>
                  </w:rPr>
                  <m:t>n=</m:t>
                </m:r>
                <m:f>
                  <m:fP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V</m:t>
                    </m:r>
                  </m:den>
                </m:f>
              </m:oMath>
            </m:oMathPara>
          </w:p>
          <w:p w:rsidR="0045043A" w:rsidRPr="003B6341"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Pr="003B6341"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2.1.7</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Абсолютная температура: </w:t>
            </w:r>
            <w:r>
              <w:rPr>
                <w:rFonts w:ascii="Times New Roman" w:hAnsi="Times New Roman"/>
                <w:color w:val="000000"/>
                <w:sz w:val="24"/>
              </w:rPr>
              <w:t>T</w:t>
            </w:r>
            <w:r w:rsidRPr="0045043A">
              <w:rPr>
                <w:rFonts w:ascii="Times New Roman" w:hAnsi="Times New Roman"/>
                <w:color w:val="000000"/>
                <w:sz w:val="24"/>
              </w:rPr>
              <w:t xml:space="preserve"> = </w:t>
            </w:r>
            <w:r>
              <w:rPr>
                <w:rFonts w:ascii="Times New Roman" w:hAnsi="Times New Roman"/>
                <w:color w:val="000000"/>
                <w:sz w:val="24"/>
              </w:rPr>
              <w:t>t</w:t>
            </w:r>
            <w:r w:rsidRPr="0045043A">
              <w:rPr>
                <w:rFonts w:ascii="Times New Roman" w:hAnsi="Times New Roman"/>
                <w:color w:val="000000"/>
                <w:sz w:val="24"/>
              </w:rPr>
              <w:t xml:space="preserve"> +273К</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2.1.8</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Связь температуры газа со средней кинетической энергией поступательного теплового движения его молекул: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4296030" wp14:editId="525BEFC5">
                  <wp:extent cx="1135380" cy="41944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136828" cy="419975"/>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2.1.9</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Уравнение p = </w:t>
            </w:r>
            <w:proofErr w:type="spellStart"/>
            <w:r>
              <w:rPr>
                <w:rFonts w:ascii="Times New Roman" w:hAnsi="Times New Roman"/>
                <w:color w:val="000000"/>
                <w:sz w:val="24"/>
              </w:rPr>
              <w:t>nkT</w:t>
            </w:r>
            <w:proofErr w:type="spellEnd"/>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2.1.10</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Модель идеального газа в термодинамике: </w:t>
            </w:r>
          </w:p>
          <w:p w:rsidR="0045043A" w:rsidRDefault="0045043A" w:rsidP="000372C0">
            <w:pPr>
              <w:spacing w:after="0" w:line="240" w:lineRule="auto"/>
              <w:ind w:left="336"/>
            </w:pPr>
            <w:r w:rsidRPr="0045043A">
              <w:rPr>
                <w:rFonts w:ascii="Times New Roman" w:hAnsi="Times New Roman"/>
                <w:color w:val="000000"/>
                <w:sz w:val="24"/>
              </w:rPr>
              <w:lastRenderedPageBreak/>
              <w:t xml:space="preserve"> </w:t>
            </w:r>
            <w:r>
              <w:rPr>
                <w:noProof/>
                <w:sz w:val="24"/>
              </w:rPr>
              <w:drawing>
                <wp:inline distT="0" distB="0" distL="0" distR="0" wp14:anchorId="2C0A4CB5" wp14:editId="222D8410">
                  <wp:extent cx="3374339" cy="213289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373019" cy="2132065"/>
                          </a:xfrm>
                          <a:prstGeom prst="rect">
                            <a:avLst/>
                          </a:prstGeom>
                        </pic:spPr>
                      </pic:pic>
                    </a:graphicData>
                  </a:graphic>
                </wp:inline>
              </w:drawing>
            </w:r>
            <w:r>
              <w:rPr>
                <w:rFonts w:ascii="Times New Roman" w:hAnsi="Times New Roman"/>
                <w:color w:val="000000"/>
                <w:sz w:val="24"/>
              </w:rPr>
              <w:t xml:space="preserve">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Закон Дальтона для давления смеси разреженных газов:</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 </w:t>
            </w:r>
          </w:p>
          <w:p w:rsidR="0045043A" w:rsidRDefault="0045043A" w:rsidP="000372C0">
            <w:pPr>
              <w:spacing w:after="0" w:line="240" w:lineRule="auto"/>
            </w:pPr>
            <m:oMathPara>
              <m:oMath>
                <m:r>
                  <w:rPr>
                    <w:rFonts w:ascii="Cambria Math" w:eastAsia="Cambria Math" w:hAnsi="Cambria Math" w:cs="Cambria Math"/>
                  </w:rPr>
                  <m:t>p=</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2.1.12</w:t>
            </w:r>
          </w:p>
        </w:tc>
        <w:tc>
          <w:tcPr>
            <w:tcW w:w="8021" w:type="dxa"/>
            <w:tcMar>
              <w:top w:w="50" w:type="dxa"/>
              <w:left w:w="100" w:type="dxa"/>
            </w:tcMar>
            <w:vAlign w:val="center"/>
          </w:tcPr>
          <w:p w:rsidR="0045043A" w:rsidRPr="0045043A" w:rsidRDefault="0045043A" w:rsidP="000372C0">
            <w:pPr>
              <w:spacing w:after="0" w:line="240" w:lineRule="auto"/>
              <w:ind w:left="336"/>
              <w:jc w:val="both"/>
            </w:pPr>
            <w:proofErr w:type="spellStart"/>
            <w:r w:rsidRPr="0045043A">
              <w:rPr>
                <w:rFonts w:ascii="Times New Roman" w:hAnsi="Times New Roman"/>
                <w:color w:val="000000"/>
                <w:sz w:val="24"/>
              </w:rPr>
              <w:t>Изопроцессы</w:t>
            </w:r>
            <w:proofErr w:type="spellEnd"/>
            <w:r w:rsidRPr="0045043A">
              <w:rPr>
                <w:rFonts w:ascii="Times New Roman" w:hAnsi="Times New Roman"/>
                <w:color w:val="000000"/>
                <w:sz w:val="24"/>
              </w:rPr>
              <w:t xml:space="preserve"> в разреженном газе с постоянным числом молекул </w:t>
            </w:r>
            <w:r>
              <w:rPr>
                <w:rFonts w:ascii="Times New Roman" w:hAnsi="Times New Roman"/>
                <w:color w:val="000000"/>
                <w:sz w:val="24"/>
              </w:rPr>
              <w:t>N</w:t>
            </w:r>
            <w:r w:rsidRPr="0045043A">
              <w:rPr>
                <w:rFonts w:ascii="Times New Roman" w:hAnsi="Times New Roman"/>
                <w:color w:val="000000"/>
                <w:sz w:val="24"/>
              </w:rPr>
              <w:t xml:space="preserve"> (с постоянным количеством вещества </w:t>
            </w:r>
            <w:r>
              <w:rPr>
                <w:rFonts w:ascii="Times New Roman" w:hAnsi="Times New Roman"/>
                <w:color w:val="000000"/>
                <w:sz w:val="24"/>
              </w:rPr>
              <w:t>ν</w:t>
            </w:r>
            <w:r w:rsidRPr="0045043A">
              <w:rPr>
                <w:rFonts w:ascii="Times New Roman" w:hAnsi="Times New Roman"/>
                <w:color w:val="000000"/>
                <w:sz w:val="24"/>
              </w:rPr>
              <w:t xml:space="preserve">): </w:t>
            </w:r>
          </w:p>
          <w:p w:rsidR="0045043A" w:rsidRPr="008A3A0A" w:rsidRDefault="0045043A" w:rsidP="000372C0">
            <w:pPr>
              <w:spacing w:after="0" w:line="240" w:lineRule="auto"/>
              <w:ind w:left="336"/>
              <w:jc w:val="both"/>
              <w:rPr>
                <w:lang w:val="en-US"/>
              </w:rPr>
            </w:pPr>
            <w:r>
              <w:rPr>
                <w:rFonts w:ascii="Times New Roman" w:hAnsi="Times New Roman"/>
                <w:color w:val="000000"/>
                <w:sz w:val="24"/>
              </w:rPr>
              <w:t>изотерма</w:t>
            </w:r>
            <w:r w:rsidRPr="008A3A0A">
              <w:rPr>
                <w:rFonts w:ascii="Times New Roman" w:hAnsi="Times New Roman"/>
                <w:color w:val="000000"/>
                <w:sz w:val="24"/>
                <w:lang w:val="en-US"/>
              </w:rPr>
              <w:t xml:space="preserve"> (T = </w:t>
            </w:r>
            <w:proofErr w:type="spellStart"/>
            <w:r w:rsidRPr="008A3A0A">
              <w:rPr>
                <w:rFonts w:ascii="Times New Roman" w:hAnsi="Times New Roman"/>
                <w:color w:val="000000"/>
                <w:sz w:val="24"/>
                <w:lang w:val="en-US"/>
              </w:rPr>
              <w:t>const</w:t>
            </w:r>
            <w:proofErr w:type="spellEnd"/>
            <w:r w:rsidRPr="008A3A0A">
              <w:rPr>
                <w:rFonts w:ascii="Times New Roman" w:hAnsi="Times New Roman"/>
                <w:color w:val="000000"/>
                <w:sz w:val="24"/>
                <w:lang w:val="en-US"/>
              </w:rPr>
              <w:t xml:space="preserve">): </w:t>
            </w:r>
            <w:proofErr w:type="spellStart"/>
            <w:r w:rsidRPr="008A3A0A">
              <w:rPr>
                <w:rFonts w:ascii="Times New Roman" w:hAnsi="Times New Roman"/>
                <w:color w:val="000000"/>
                <w:sz w:val="24"/>
                <w:lang w:val="en-US"/>
              </w:rPr>
              <w:t>pV</w:t>
            </w:r>
            <w:proofErr w:type="spellEnd"/>
            <w:r w:rsidRPr="008A3A0A">
              <w:rPr>
                <w:rFonts w:ascii="Times New Roman" w:hAnsi="Times New Roman"/>
                <w:color w:val="000000"/>
                <w:sz w:val="24"/>
                <w:lang w:val="en-US"/>
              </w:rPr>
              <w:t xml:space="preserve"> = </w:t>
            </w:r>
            <w:proofErr w:type="spellStart"/>
            <w:r w:rsidRPr="008A3A0A">
              <w:rPr>
                <w:rFonts w:ascii="Times New Roman" w:hAnsi="Times New Roman"/>
                <w:color w:val="000000"/>
                <w:sz w:val="24"/>
                <w:lang w:val="en-US"/>
              </w:rPr>
              <w:t>const</w:t>
            </w:r>
            <w:proofErr w:type="spellEnd"/>
            <w:r w:rsidRPr="008A3A0A">
              <w:rPr>
                <w:rFonts w:ascii="Times New Roman" w:hAnsi="Times New Roman"/>
                <w:color w:val="000000"/>
                <w:sz w:val="24"/>
                <w:lang w:val="en-US"/>
              </w:rPr>
              <w:t xml:space="preserve"> ,</w:t>
            </w:r>
          </w:p>
          <w:p w:rsidR="0045043A" w:rsidRDefault="0045043A" w:rsidP="000372C0">
            <w:pPr>
              <w:spacing w:after="0" w:line="240" w:lineRule="auto"/>
              <w:ind w:left="336"/>
            </w:pPr>
            <w:r>
              <w:rPr>
                <w:rFonts w:ascii="Times New Roman" w:hAnsi="Times New Roman"/>
                <w:color w:val="000000"/>
                <w:sz w:val="24"/>
              </w:rPr>
              <w:t xml:space="preserve">изохора (V = </w:t>
            </w:r>
            <w:proofErr w:type="spellStart"/>
            <w:r>
              <w:rPr>
                <w:rFonts w:ascii="Times New Roman" w:hAnsi="Times New Roman"/>
                <w:color w:val="000000"/>
                <w:sz w:val="24"/>
              </w:rPr>
              <w:t>const</w:t>
            </w:r>
            <w:proofErr w:type="spellEnd"/>
            <w:r>
              <w:rPr>
                <w:rFonts w:ascii="Times New Roman" w:hAnsi="Times New Roman"/>
                <w:color w:val="000000"/>
                <w:sz w:val="24"/>
              </w:rPr>
              <w:t xml:space="preserve">):  </w:t>
            </w:r>
          </w:p>
          <w:p w:rsidR="0045043A" w:rsidRDefault="00057756" w:rsidP="000372C0">
            <w:pPr>
              <w:spacing w:after="0" w:line="240" w:lineRule="auto"/>
            </w:pPr>
            <m:oMathPara>
              <m:oMath>
                <m:f>
                  <m:fPr>
                    <m:ctrlPr>
                      <w:rPr>
                        <w:rFonts w:ascii="Cambria Math" w:hAnsi="Cambria Math"/>
                      </w:rPr>
                    </m:ctrlPr>
                  </m:fPr>
                  <m:num>
                    <m:r>
                      <w:rPr>
                        <w:rFonts w:ascii="Cambria Math" w:eastAsia="Cambria Math" w:hAnsi="Cambria Math" w:cs="Cambria Math"/>
                      </w:rPr>
                      <m:t>p</m:t>
                    </m:r>
                  </m:num>
                  <m:den>
                    <m:r>
                      <w:rPr>
                        <w:rFonts w:ascii="Cambria Math" w:eastAsia="Cambria Math" w:hAnsi="Cambria Math" w:cs="Cambria Math"/>
                      </w:rPr>
                      <m:t>T</m:t>
                    </m:r>
                  </m:den>
                </m:f>
                <m:r>
                  <w:rPr>
                    <w:rFonts w:ascii="Cambria Math" w:eastAsia="Cambria Math" w:hAnsi="Cambria Math" w:cs="Cambria Math"/>
                  </w:rPr>
                  <m:t>=const</m:t>
                </m:r>
              </m:oMath>
            </m:oMathPara>
          </w:p>
          <w:p w:rsidR="0045043A" w:rsidRDefault="0045043A" w:rsidP="000372C0">
            <w:pPr>
              <w:spacing w:after="0" w:line="240" w:lineRule="auto"/>
              <w:ind w:left="336"/>
            </w:pPr>
            <w:r>
              <w:rPr>
                <w:rFonts w:ascii="Times New Roman" w:hAnsi="Times New Roman"/>
                <w:color w:val="000000"/>
                <w:sz w:val="24"/>
              </w:rPr>
              <w:t xml:space="preserve">изобара (p = </w:t>
            </w:r>
            <w:proofErr w:type="spellStart"/>
            <w:r>
              <w:rPr>
                <w:rFonts w:ascii="Times New Roman" w:hAnsi="Times New Roman"/>
                <w:color w:val="000000"/>
                <w:sz w:val="24"/>
              </w:rPr>
              <w:t>const</w:t>
            </w:r>
            <w:proofErr w:type="spellEnd"/>
            <w:r>
              <w:rPr>
                <w:rFonts w:ascii="Times New Roman" w:hAnsi="Times New Roman"/>
                <w:color w:val="000000"/>
                <w:sz w:val="24"/>
              </w:rPr>
              <w:t xml:space="preserve">):  </w:t>
            </w:r>
          </w:p>
          <w:p w:rsidR="0045043A" w:rsidRDefault="00057756" w:rsidP="000372C0">
            <w:pPr>
              <w:spacing w:after="0" w:line="240" w:lineRule="auto"/>
            </w:pPr>
            <m:oMathPara>
              <m:oMath>
                <m:f>
                  <m:fPr>
                    <m:ctrlPr>
                      <w:rPr>
                        <w:rFonts w:ascii="Cambria Math" w:hAnsi="Cambria Math"/>
                      </w:rPr>
                    </m:ctrlPr>
                  </m:fPr>
                  <m:num>
                    <m:r>
                      <w:rPr>
                        <w:rFonts w:ascii="Cambria Math" w:eastAsia="Cambria Math" w:hAnsi="Cambria Math" w:cs="Cambria Math"/>
                      </w:rPr>
                      <m:t>V</m:t>
                    </m:r>
                  </m:num>
                  <m:den>
                    <m:r>
                      <w:rPr>
                        <w:rFonts w:ascii="Cambria Math" w:eastAsia="Cambria Math" w:hAnsi="Cambria Math" w:cs="Cambria Math"/>
                      </w:rPr>
                      <m:t>T</m:t>
                    </m:r>
                  </m:den>
                </m:f>
                <m:r>
                  <w:rPr>
                    <w:rFonts w:ascii="Cambria Math" w:eastAsia="Cambria Math" w:hAnsi="Cambria Math" w:cs="Cambria Math"/>
                  </w:rPr>
                  <m:t>=const</m:t>
                </m:r>
              </m:oMath>
            </m:oMathPara>
          </w:p>
          <w:p w:rsidR="0045043A" w:rsidRPr="0045043A" w:rsidRDefault="0045043A" w:rsidP="000372C0">
            <w:pPr>
              <w:spacing w:after="0" w:line="240" w:lineRule="auto"/>
              <w:ind w:left="336"/>
            </w:pPr>
            <w:r w:rsidRPr="0045043A">
              <w:rPr>
                <w:rFonts w:ascii="Times New Roman" w:hAnsi="Times New Roman"/>
                <w:color w:val="000000"/>
                <w:spacing w:val="-4"/>
                <w:sz w:val="24"/>
              </w:rPr>
              <w:t xml:space="preserve">Графическое представление </w:t>
            </w:r>
            <w:proofErr w:type="spellStart"/>
            <w:r w:rsidRPr="0045043A">
              <w:rPr>
                <w:rFonts w:ascii="Times New Roman" w:hAnsi="Times New Roman"/>
                <w:color w:val="000000"/>
                <w:spacing w:val="-4"/>
                <w:sz w:val="24"/>
              </w:rPr>
              <w:t>изопроцессов</w:t>
            </w:r>
            <w:proofErr w:type="spellEnd"/>
            <w:r w:rsidRPr="0045043A">
              <w:rPr>
                <w:rFonts w:ascii="Times New Roman" w:hAnsi="Times New Roman"/>
                <w:color w:val="000000"/>
                <w:spacing w:val="-4"/>
                <w:sz w:val="24"/>
              </w:rPr>
              <w:t xml:space="preserve"> на </w:t>
            </w:r>
            <w:proofErr w:type="spellStart"/>
            <w:r>
              <w:rPr>
                <w:rFonts w:ascii="Times New Roman" w:hAnsi="Times New Roman"/>
                <w:color w:val="000000"/>
                <w:spacing w:val="-4"/>
                <w:sz w:val="24"/>
              </w:rPr>
              <w:t>pV</w:t>
            </w:r>
            <w:proofErr w:type="spellEnd"/>
            <w:r w:rsidRPr="0045043A">
              <w:rPr>
                <w:rFonts w:ascii="Times New Roman" w:hAnsi="Times New Roman"/>
                <w:color w:val="000000"/>
                <w:spacing w:val="-4"/>
                <w:sz w:val="24"/>
              </w:rPr>
              <w:t xml:space="preserve">-, </w:t>
            </w:r>
            <w:proofErr w:type="spellStart"/>
            <w:r>
              <w:rPr>
                <w:rFonts w:ascii="Times New Roman" w:hAnsi="Times New Roman"/>
                <w:color w:val="000000"/>
                <w:spacing w:val="-4"/>
                <w:sz w:val="24"/>
              </w:rPr>
              <w:t>pT</w:t>
            </w:r>
            <w:proofErr w:type="spellEnd"/>
            <w:r w:rsidRPr="0045043A">
              <w:rPr>
                <w:rFonts w:ascii="Times New Roman" w:hAnsi="Times New Roman"/>
                <w:color w:val="000000"/>
                <w:spacing w:val="-4"/>
                <w:sz w:val="24"/>
              </w:rPr>
              <w:t xml:space="preserve">- и </w:t>
            </w:r>
            <w:r>
              <w:rPr>
                <w:rFonts w:ascii="Times New Roman" w:hAnsi="Times New Roman"/>
                <w:color w:val="000000"/>
                <w:spacing w:val="-4"/>
                <w:sz w:val="24"/>
              </w:rPr>
              <w:t>VT</w:t>
            </w:r>
            <w:r w:rsidRPr="0045043A">
              <w:rPr>
                <w:rFonts w:ascii="Times New Roman" w:hAnsi="Times New Roman"/>
                <w:color w:val="000000"/>
                <w:spacing w:val="-4"/>
                <w:sz w:val="24"/>
              </w:rPr>
              <w:t>- диаграммах.</w:t>
            </w:r>
          </w:p>
          <w:p w:rsidR="0045043A" w:rsidRDefault="0045043A" w:rsidP="000372C0">
            <w:pPr>
              <w:spacing w:after="0" w:line="240" w:lineRule="auto"/>
              <w:ind w:left="336"/>
            </w:pPr>
            <w:r>
              <w:rPr>
                <w:rFonts w:ascii="Times New Roman" w:hAnsi="Times New Roman"/>
                <w:color w:val="000000"/>
                <w:spacing w:val="-4"/>
                <w:sz w:val="24"/>
              </w:rPr>
              <w:t xml:space="preserve">Объединенный газовый закон:  </w:t>
            </w:r>
          </w:p>
          <w:p w:rsidR="0045043A" w:rsidRDefault="00057756" w:rsidP="000372C0">
            <w:pPr>
              <w:spacing w:after="0" w:line="240" w:lineRule="auto"/>
            </w:pPr>
            <m:oMathPara>
              <m:oMath>
                <m:f>
                  <m:fPr>
                    <m:ctrlPr>
                      <w:rPr>
                        <w:rFonts w:ascii="Cambria Math" w:hAnsi="Cambria Math"/>
                      </w:rPr>
                    </m:ctrlPr>
                  </m:fPr>
                  <m:num>
                    <m:r>
                      <w:rPr>
                        <w:rFonts w:ascii="Cambria Math" w:eastAsia="Cambria Math" w:hAnsi="Cambria Math" w:cs="Cambria Math"/>
                      </w:rPr>
                      <m:t>pV</m:t>
                    </m:r>
                  </m:num>
                  <m:den>
                    <m:r>
                      <w:rPr>
                        <w:rFonts w:ascii="Cambria Math" w:eastAsia="Cambria Math" w:hAnsi="Cambria Math" w:cs="Cambria Math"/>
                      </w:rPr>
                      <m:t>T</m:t>
                    </m:r>
                  </m:den>
                </m:f>
                <m:r>
                  <w:rPr>
                    <w:rFonts w:ascii="Cambria Math" w:eastAsia="Cambria Math" w:hAnsi="Cambria Math" w:cs="Cambria Math"/>
                  </w:rPr>
                  <m:t>=const</m:t>
                </m:r>
              </m:oMath>
            </m:oMathPara>
          </w:p>
          <w:p w:rsidR="0045043A" w:rsidRPr="0045043A" w:rsidRDefault="0045043A" w:rsidP="000372C0">
            <w:pPr>
              <w:spacing w:after="0" w:line="240" w:lineRule="auto"/>
              <w:ind w:left="336"/>
            </w:pPr>
            <w:r w:rsidRPr="0045043A">
              <w:rPr>
                <w:rFonts w:ascii="Times New Roman" w:hAnsi="Times New Roman"/>
                <w:color w:val="000000"/>
                <w:spacing w:val="-4"/>
                <w:sz w:val="24"/>
              </w:rPr>
              <w:t xml:space="preserve">для постоянного количества вещества </w:t>
            </w:r>
            <w:r>
              <w:rPr>
                <w:rFonts w:ascii="Times New Roman" w:hAnsi="Times New Roman"/>
                <w:color w:val="000000"/>
                <w:sz w:val="24"/>
              </w:rPr>
              <w:t>ν</w:t>
            </w:r>
            <w:r w:rsidRPr="0045043A">
              <w:rPr>
                <w:rFonts w:ascii="Times New Roman" w:hAnsi="Times New Roman"/>
                <w:color w:val="000000"/>
                <w:sz w:val="24"/>
              </w:rPr>
              <w:t>.</w:t>
            </w:r>
          </w:p>
        </w:tc>
      </w:tr>
      <w:tr w:rsidR="0045043A" w:rsidRPr="0045043A" w:rsidTr="00976D4C">
        <w:trPr>
          <w:trHeight w:val="144"/>
        </w:trPr>
        <w:tc>
          <w:tcPr>
            <w:tcW w:w="1276" w:type="dxa"/>
            <w:vMerge w:val="restart"/>
            <w:tcMar>
              <w:top w:w="50" w:type="dxa"/>
              <w:left w:w="100" w:type="dxa"/>
            </w:tcMar>
            <w:vAlign w:val="center"/>
          </w:tcPr>
          <w:p w:rsidR="0045043A" w:rsidRP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Влажность воздуха.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Относительная влажность:  </w:t>
            </w:r>
          </w:p>
          <w:p w:rsidR="0045043A" w:rsidRPr="0045043A" w:rsidRDefault="0045043A" w:rsidP="000372C0">
            <w:pPr>
              <w:spacing w:after="0" w:line="240" w:lineRule="auto"/>
            </w:pPr>
            <m:oMathPara>
              <m:oMath>
                <m:r>
                  <w:rPr>
                    <w:rFonts w:ascii="Cambria Math" w:eastAsia="Cambria Math" w:hAnsi="Cambria Math" w:cs="Cambria Math"/>
                  </w:rPr>
                  <m:t>ϕ=</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пара</m:t>
                        </m:r>
                      </m:sub>
                    </m:sSub>
                    <m:r>
                      <w:rPr>
                        <w:rFonts w:ascii="Cambria Math" w:eastAsia="Cambria Math" w:hAnsi="Cambria Math" w:cs="Cambria Math"/>
                      </w:rPr>
                      <m:t>(T)</m:t>
                    </m:r>
                  </m:num>
                  <m:den>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насыщпара</m:t>
                        </m:r>
                      </m:sub>
                    </m:sSub>
                    <m:r>
                      <w:rPr>
                        <w:rFonts w:ascii="Cambria Math" w:eastAsia="Cambria Math" w:hAnsi="Cambria Math" w:cs="Cambria Math"/>
                      </w:rPr>
                      <m:t>(T)</m:t>
                    </m:r>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ρ</m:t>
                        </m:r>
                      </m:e>
                      <m:sub>
                        <m:r>
                          <m:rPr>
                            <m:nor/>
                          </m:rPr>
                          <w:rPr>
                            <w:rFonts w:ascii="Cambria Math" w:eastAsia="Cambria Math" w:hAnsi="Cambria Math" w:cs="Cambria Math"/>
                          </w:rPr>
                          <m:t>пара</m:t>
                        </m:r>
                      </m:sub>
                    </m:sSub>
                    <m:r>
                      <w:rPr>
                        <w:rFonts w:ascii="Cambria Math" w:eastAsia="Cambria Math" w:hAnsi="Cambria Math" w:cs="Cambria Math"/>
                      </w:rPr>
                      <m:t>(T)</m:t>
                    </m:r>
                  </m:num>
                  <m:den>
                    <m:sSub>
                      <m:sSubPr>
                        <m:ctrlPr>
                          <w:rPr>
                            <w:rFonts w:ascii="Cambria Math" w:hAnsi="Cambria Math"/>
                          </w:rPr>
                        </m:ctrlPr>
                      </m:sSubPr>
                      <m:e>
                        <m:r>
                          <w:rPr>
                            <w:rFonts w:ascii="Cambria Math" w:eastAsia="Cambria Math" w:hAnsi="Cambria Math" w:cs="Cambria Math"/>
                          </w:rPr>
                          <m:t>ρ</m:t>
                        </m:r>
                      </m:e>
                      <m:sub>
                        <m:r>
                          <m:rPr>
                            <m:nor/>
                          </m:rPr>
                          <w:rPr>
                            <w:rFonts w:ascii="Cambria Math" w:eastAsia="Cambria Math" w:hAnsi="Cambria Math" w:cs="Cambria Math"/>
                          </w:rPr>
                          <m:t>насыщпара</m:t>
                        </m:r>
                      </m:sub>
                    </m:sSub>
                    <m:r>
                      <w:rPr>
                        <w:rFonts w:ascii="Cambria Math" w:eastAsia="Cambria Math" w:hAnsi="Cambria Math" w:cs="Cambria Math"/>
                      </w:rPr>
                      <m:t>(T)</m:t>
                    </m:r>
                  </m:den>
                </m:f>
              </m:oMath>
            </m:oMathPara>
          </w:p>
          <w:p w:rsidR="0045043A" w:rsidRP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Изменение агрегатных состояний вещества: испарение и конденсация, кипение жидкости </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Изменение агрегатных состояний вещества: плавление и кристаллизация</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2.1.17</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Преобразование энергии в фазовых переходах </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ТЕРМОДИНАМИКА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2.2.1</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Тепловое равновесие и температура</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2.2.2</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Внутренняя энергия</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2.2.3</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Теплопередача как способ изменения внутренней энергии без совершения работы. </w:t>
            </w:r>
            <w:r>
              <w:rPr>
                <w:rFonts w:ascii="Times New Roman" w:hAnsi="Times New Roman"/>
                <w:color w:val="000000"/>
                <w:sz w:val="24"/>
              </w:rPr>
              <w:t>Конвекция, теплопроводность, излучение</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Количество теплоты. </w:t>
            </w:r>
          </w:p>
          <w:p w:rsidR="0045043A" w:rsidRPr="0045043A" w:rsidRDefault="0045043A" w:rsidP="000372C0">
            <w:pPr>
              <w:spacing w:after="0" w:line="240" w:lineRule="auto"/>
              <w:ind w:left="336"/>
              <w:jc w:val="both"/>
            </w:pPr>
            <w:r w:rsidRPr="0045043A">
              <w:rPr>
                <w:rFonts w:ascii="Times New Roman" w:hAnsi="Times New Roman"/>
                <w:color w:val="000000"/>
                <w:sz w:val="24"/>
              </w:rPr>
              <w:lastRenderedPageBreak/>
              <w:t xml:space="preserve">Удельная теплоёмкость вещества </w:t>
            </w:r>
            <w:proofErr w:type="gramStart"/>
            <w:r w:rsidRPr="0045043A">
              <w:rPr>
                <w:rFonts w:ascii="Times New Roman" w:hAnsi="Times New Roman"/>
                <w:color w:val="000000"/>
                <w:sz w:val="24"/>
              </w:rPr>
              <w:t>с</w:t>
            </w:r>
            <w:proofErr w:type="gramEnd"/>
            <w:r w:rsidRPr="0045043A">
              <w:rPr>
                <w:rFonts w:ascii="Times New Roman" w:hAnsi="Times New Roman"/>
                <w:color w:val="000000"/>
                <w:sz w:val="24"/>
              </w:rPr>
              <w:t xml:space="preserve">:  </w:t>
            </w:r>
          </w:p>
          <w:p w:rsidR="0045043A" w:rsidRDefault="0045043A" w:rsidP="000372C0">
            <w:pPr>
              <w:spacing w:after="0" w:line="240" w:lineRule="auto"/>
            </w:pPr>
            <m:oMathPara>
              <m:oMath>
                <m:r>
                  <w:rPr>
                    <w:rFonts w:ascii="Cambria Math" w:eastAsia="Cambria Math" w:hAnsi="Cambria Math" w:cs="Cambria Math"/>
                  </w:rPr>
                  <m:t>Q=cm</m:t>
                </m:r>
                <m:r>
                  <m:rPr>
                    <m:sty m:val="p"/>
                  </m:rPr>
                  <w:rPr>
                    <w:rFonts w:ascii="Cambria Math" w:eastAsia="Cambria Math" w:hAnsi="Cambria Math" w:cs="Cambria Math"/>
                  </w:rPr>
                  <m:t>Δ</m:t>
                </m:r>
                <m:r>
                  <w:rPr>
                    <w:rFonts w:ascii="Cambria Math" w:eastAsia="Cambria Math" w:hAnsi="Cambria Math" w:cs="Cambria Math"/>
                  </w:rPr>
                  <m:t>T</m:t>
                </m:r>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Удельная теплота парообразования </w:t>
            </w:r>
            <w:r>
              <w:rPr>
                <w:rFonts w:ascii="Times New Roman" w:hAnsi="Times New Roman"/>
                <w:color w:val="000000"/>
                <w:sz w:val="24"/>
              </w:rPr>
              <w:t>L</w:t>
            </w:r>
            <w:r w:rsidRPr="0045043A">
              <w:rPr>
                <w:rFonts w:ascii="Times New Roman" w:hAnsi="Times New Roman"/>
                <w:color w:val="000000"/>
                <w:sz w:val="24"/>
              </w:rPr>
              <w:t xml:space="preserve">: </w:t>
            </w:r>
            <w:r>
              <w:rPr>
                <w:rFonts w:ascii="Times New Roman" w:hAnsi="Times New Roman"/>
                <w:i/>
                <w:color w:val="000000"/>
                <w:sz w:val="24"/>
              </w:rPr>
              <w:t>Q</w:t>
            </w:r>
            <w:r w:rsidRPr="0045043A">
              <w:rPr>
                <w:rFonts w:ascii="Times New Roman" w:hAnsi="Times New Roman"/>
                <w:i/>
                <w:color w:val="000000"/>
                <w:sz w:val="24"/>
              </w:rPr>
              <w:t xml:space="preserve"> = </w:t>
            </w:r>
            <w:proofErr w:type="spellStart"/>
            <w:r>
              <w:rPr>
                <w:rFonts w:ascii="Times New Roman" w:hAnsi="Times New Roman"/>
                <w:i/>
                <w:color w:val="000000"/>
                <w:sz w:val="24"/>
              </w:rPr>
              <w:t>Lm</w:t>
            </w:r>
            <w:proofErr w:type="spellEnd"/>
            <w:r w:rsidRPr="0045043A">
              <w:rPr>
                <w:rFonts w:ascii="Times New Roman" w:hAnsi="Times New Roman"/>
                <w:color w:val="000000"/>
                <w:sz w:val="24"/>
              </w:rPr>
              <w:t>.</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Удельная теплота плавления </w:t>
            </w:r>
            <w:r>
              <w:rPr>
                <w:rFonts w:ascii="Times New Roman" w:hAnsi="Times New Roman"/>
                <w:color w:val="000000"/>
                <w:sz w:val="24"/>
              </w:rPr>
              <w:t>λ</w:t>
            </w:r>
            <w:r w:rsidRPr="0045043A">
              <w:rPr>
                <w:rFonts w:ascii="Times New Roman" w:hAnsi="Times New Roman"/>
                <w:color w:val="000000"/>
                <w:sz w:val="24"/>
              </w:rPr>
              <w:t xml:space="preserve">: </w:t>
            </w:r>
            <w:r>
              <w:rPr>
                <w:rFonts w:ascii="Times New Roman" w:hAnsi="Times New Roman"/>
                <w:i/>
                <w:color w:val="000000"/>
                <w:sz w:val="24"/>
              </w:rPr>
              <w:t>Q</w:t>
            </w:r>
            <w:r w:rsidRPr="0045043A">
              <w:rPr>
                <w:rFonts w:ascii="Times New Roman" w:hAnsi="Times New Roman"/>
                <w:i/>
                <w:color w:val="000000"/>
                <w:sz w:val="24"/>
              </w:rPr>
              <w:t xml:space="preserve"> = </w:t>
            </w:r>
            <w:proofErr w:type="spellStart"/>
            <w:r>
              <w:rPr>
                <w:rFonts w:ascii="Times New Roman" w:hAnsi="Times New Roman"/>
                <w:i/>
                <w:color w:val="000000"/>
                <w:sz w:val="24"/>
                <w:shd w:val="clear" w:color="auto" w:fill="FFFFFF"/>
              </w:rPr>
              <w:t>λm</w:t>
            </w:r>
            <w:proofErr w:type="spellEnd"/>
            <w:r w:rsidRPr="0045043A">
              <w:rPr>
                <w:rFonts w:ascii="Times New Roman" w:hAnsi="Times New Roman"/>
                <w:i/>
                <w:color w:val="000000"/>
                <w:sz w:val="24"/>
              </w:rPr>
              <w:t>.</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Удельная теплота сгорания топлива </w:t>
            </w:r>
            <w:r>
              <w:rPr>
                <w:rFonts w:ascii="Times New Roman" w:hAnsi="Times New Roman"/>
                <w:color w:val="000000"/>
                <w:sz w:val="24"/>
              </w:rPr>
              <w:t>q</w:t>
            </w:r>
            <w:r w:rsidRPr="0045043A">
              <w:rPr>
                <w:rFonts w:ascii="Times New Roman" w:hAnsi="Times New Roman"/>
                <w:color w:val="000000"/>
                <w:sz w:val="24"/>
              </w:rPr>
              <w:t xml:space="preserve">: </w:t>
            </w:r>
            <w:r>
              <w:rPr>
                <w:rFonts w:ascii="Times New Roman" w:hAnsi="Times New Roman"/>
                <w:i/>
                <w:color w:val="000000"/>
                <w:sz w:val="24"/>
              </w:rPr>
              <w:t>Q</w:t>
            </w:r>
            <w:r w:rsidRPr="0045043A">
              <w:rPr>
                <w:rFonts w:ascii="Times New Roman" w:hAnsi="Times New Roman"/>
                <w:i/>
                <w:color w:val="000000"/>
                <w:sz w:val="24"/>
              </w:rPr>
              <w:t xml:space="preserve"> = </w:t>
            </w:r>
            <w:proofErr w:type="spellStart"/>
            <w:r>
              <w:rPr>
                <w:rFonts w:ascii="Times New Roman" w:hAnsi="Times New Roman"/>
                <w:i/>
                <w:color w:val="000000"/>
                <w:sz w:val="24"/>
              </w:rPr>
              <w:t>qm</w:t>
            </w:r>
            <w:proofErr w:type="spellEnd"/>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2.2.6</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Элементарная работа в термодинамике:  </w:t>
            </w:r>
          </w:p>
          <w:p w:rsidR="0045043A" w:rsidRDefault="0045043A" w:rsidP="000372C0">
            <w:pPr>
              <w:spacing w:after="0" w:line="240" w:lineRule="auto"/>
            </w:pPr>
            <m:oMathPara>
              <m:oMath>
                <m:r>
                  <w:rPr>
                    <w:rFonts w:ascii="Cambria Math" w:eastAsia="Cambria Math" w:hAnsi="Cambria Math" w:cs="Cambria Math"/>
                  </w:rPr>
                  <m:t>A=p</m:t>
                </m:r>
                <m:r>
                  <m:rPr>
                    <m:sty m:val="p"/>
                  </m:rPr>
                  <w:rPr>
                    <w:rFonts w:ascii="Cambria Math" w:eastAsia="Cambria Math" w:hAnsi="Cambria Math" w:cs="Cambria Math"/>
                  </w:rPr>
                  <m:t>Δ</m:t>
                </m:r>
                <m:r>
                  <w:rPr>
                    <w:rFonts w:ascii="Cambria Math" w:eastAsia="Cambria Math" w:hAnsi="Cambria Math" w:cs="Cambria Math"/>
                  </w:rPr>
                  <m:t>V</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Вычисление работы по графику процесса на </w:t>
            </w:r>
            <w:proofErr w:type="spellStart"/>
            <w:r>
              <w:rPr>
                <w:rFonts w:ascii="Times New Roman" w:hAnsi="Times New Roman"/>
                <w:color w:val="000000"/>
                <w:sz w:val="24"/>
              </w:rPr>
              <w:t>pV</w:t>
            </w:r>
            <w:proofErr w:type="spellEnd"/>
            <w:r w:rsidRPr="0045043A">
              <w:rPr>
                <w:rFonts w:ascii="Times New Roman" w:hAnsi="Times New Roman"/>
                <w:color w:val="000000"/>
                <w:sz w:val="24"/>
              </w:rPr>
              <w:t>-диаграмме</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2.2.7</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Первый закон термодинамики: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12</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oMath>
            </m:oMathPara>
          </w:p>
          <w:p w:rsidR="0045043A" w:rsidRDefault="0045043A" w:rsidP="000372C0">
            <w:pPr>
              <w:spacing w:after="0" w:line="240" w:lineRule="auto"/>
              <w:ind w:left="336"/>
              <w:jc w:val="both"/>
            </w:pPr>
          </w:p>
          <w:p w:rsidR="0045043A" w:rsidRDefault="0045043A" w:rsidP="000372C0">
            <w:pPr>
              <w:spacing w:after="0" w:line="240" w:lineRule="auto"/>
              <w:ind w:left="336"/>
              <w:jc w:val="both"/>
            </w:pPr>
            <w:r>
              <w:rPr>
                <w:rFonts w:ascii="Times New Roman" w:hAnsi="Times New Roman"/>
                <w:color w:val="000000"/>
                <w:sz w:val="24"/>
              </w:rPr>
              <w:t xml:space="preserve">Адиабата: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12</m:t>
                    </m:r>
                  </m:sub>
                </m:sSub>
                <m:r>
                  <w:rPr>
                    <w:rFonts w:ascii="Cambria Math" w:eastAsia="Cambria Math" w:hAnsi="Cambria Math" w:cs="Cambria Math"/>
                  </w:rPr>
                  <m:t>=0⟹</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12</m:t>
                    </m:r>
                  </m:sub>
                </m:sSub>
              </m:oMath>
            </m:oMathPara>
          </w:p>
          <w:p w:rsidR="0045043A" w:rsidRDefault="0045043A" w:rsidP="000372C0">
            <w:pPr>
              <w:spacing w:after="0" w:line="240" w:lineRule="auto"/>
              <w:ind w:left="336"/>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2.2.8</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Второй закон термодинамики. Необратимые процессы</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2.2.9</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Принципы действия тепловых машин. КПД:</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47301827" wp14:editId="1B1B6ECE">
                  <wp:extent cx="1775460" cy="37910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76725" cy="379372"/>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2.2.10</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Максимальное значение КПД. Цикл Карно:</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6769820" wp14:editId="0EB6BB73">
                  <wp:extent cx="1965960" cy="3850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72882" cy="386441"/>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2.2.11</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Уравнение теплового баланса: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3</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45043A" w:rsidRDefault="0045043A" w:rsidP="000372C0">
            <w:pPr>
              <w:spacing w:after="0" w:line="240" w:lineRule="auto"/>
              <w:jc w:val="both"/>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ЭЛЕКТРОДИНАМИКА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ЭЛЕКТРИЧЕСКОЕ ПОЛЕ</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Электризация тел и её проявления. Электрический заряд. Два вида заряда. </w:t>
            </w:r>
            <w:r>
              <w:rPr>
                <w:rFonts w:ascii="Times New Roman" w:hAnsi="Times New Roman"/>
                <w:color w:val="000000"/>
                <w:sz w:val="24"/>
              </w:rPr>
              <w:t>Элементарный электрический заряд. Закон сохранения электрического заряда</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3.1.2</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Взаимодействие зарядов. Точечные заряды. Закон Кулона: </w:t>
            </w:r>
          </w:p>
          <w:p w:rsidR="0045043A" w:rsidRPr="0045043A" w:rsidRDefault="0045043A" w:rsidP="000372C0">
            <w:pPr>
              <w:spacing w:after="0" w:line="240" w:lineRule="auto"/>
              <w:ind w:left="336"/>
            </w:pPr>
            <w:r w:rsidRPr="0045043A">
              <w:rPr>
                <w:rFonts w:ascii="Times New Roman" w:hAnsi="Times New Roman"/>
                <w:color w:val="000000"/>
                <w:sz w:val="24"/>
              </w:rPr>
              <w:t xml:space="preserve">в однородном веществе с диэлектрической проницаемостью  </w:t>
            </w:r>
          </w:p>
          <w:p w:rsidR="0045043A" w:rsidRDefault="0045043A" w:rsidP="000372C0">
            <w:pPr>
              <w:spacing w:after="0" w:line="240" w:lineRule="auto"/>
              <w:ind w:left="336"/>
            </w:pPr>
            <w:r>
              <w:rPr>
                <w:noProof/>
                <w:sz w:val="24"/>
              </w:rPr>
              <w:drawing>
                <wp:inline distT="0" distB="0" distL="0" distR="0" wp14:anchorId="1341EA9F" wp14:editId="62D27FF2">
                  <wp:extent cx="1615440" cy="45386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612369" cy="452998"/>
                          </a:xfrm>
                          <a:prstGeom prst="rect">
                            <a:avLst/>
                          </a:prstGeom>
                        </pic:spPr>
                      </pic:pic>
                    </a:graphicData>
                  </a:graphic>
                </wp:inline>
              </w:drawing>
            </w:r>
            <w:r>
              <w:rPr>
                <w:rFonts w:ascii="Times New Roman" w:hAnsi="Times New Roman"/>
                <w:color w:val="000000"/>
                <w:sz w:val="24"/>
              </w:rPr>
              <w:t xml:space="preserve"> </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Электрическое поле. Его действие на электрические заряды</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Напряжённость электрического поля:  </w:t>
            </w:r>
          </w:p>
          <w:p w:rsidR="0045043A" w:rsidRP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f>
                  <m:fPr>
                    <m:ctrlPr>
                      <w:rPr>
                        <w:rFonts w:ascii="Cambria Math" w:hAnsi="Cambria Math"/>
                      </w:rPr>
                    </m:ctrlPr>
                  </m:fPr>
                  <m:num>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num>
                  <m:den>
                    <m:sSub>
                      <m:sSubPr>
                        <m:ctrlPr>
                          <w:rPr>
                            <w:rFonts w:ascii="Cambria Math" w:hAnsi="Cambria Math"/>
                          </w:rPr>
                        </m:ctrlPr>
                      </m:sSubPr>
                      <m:e>
                        <m:r>
                          <w:rPr>
                            <w:rFonts w:ascii="Cambria Math" w:eastAsia="Cambria Math" w:hAnsi="Cambria Math" w:cs="Cambria Math"/>
                          </w:rPr>
                          <m:t>q</m:t>
                        </m:r>
                      </m:e>
                      <m:sub>
                        <m:r>
                          <m:rPr>
                            <m:nor/>
                          </m:rPr>
                          <w:rPr>
                            <w:rFonts w:ascii="Cambria Math" w:eastAsia="Cambria Math" w:hAnsi="Cambria Math" w:cs="Cambria Math"/>
                          </w:rPr>
                          <m:t>пробный</m:t>
                        </m:r>
                      </m:sub>
                    </m:sSub>
                  </m:den>
                </m:f>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Поле точечного заряда: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однородное поле: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=const</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Картины линий напряжённости этих полей </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Потенциальность электростатического поля.</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Разность потенциалов и напряжение: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=q(</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2</m:t>
                    </m:r>
                  </m:sub>
                </m:sSub>
                <m:r>
                  <w:rPr>
                    <w:rFonts w:ascii="Cambria Math" w:eastAsia="Cambria Math" w:hAnsi="Cambria Math" w:cs="Cambria Math"/>
                  </w:rPr>
                  <m:t>)=-q</m:t>
                </m:r>
                <m:r>
                  <m:rPr>
                    <m:sty m:val="p"/>
                  </m:rPr>
                  <w:rPr>
                    <w:rFonts w:ascii="Cambria Math" w:eastAsia="Cambria Math" w:hAnsi="Cambria Math" w:cs="Cambria Math"/>
                  </w:rPr>
                  <m:t>Δ</m:t>
                </m:r>
                <m:r>
                  <w:rPr>
                    <w:rFonts w:ascii="Cambria Math" w:eastAsia="Cambria Math" w:hAnsi="Cambria Math" w:cs="Cambria Math"/>
                  </w:rPr>
                  <m:t>ϕ=qU</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Потенциальная энергия заряда в электростатическом поле:  </w:t>
            </w:r>
          </w:p>
          <w:p w:rsidR="0045043A" w:rsidRDefault="0045043A" w:rsidP="000372C0">
            <w:pPr>
              <w:spacing w:after="0" w:line="240" w:lineRule="auto"/>
            </w:pPr>
            <m:oMathPara>
              <m:oMath>
                <m:r>
                  <w:rPr>
                    <w:rFonts w:ascii="Cambria Math" w:eastAsia="Cambria Math" w:hAnsi="Cambria Math" w:cs="Cambria Math"/>
                  </w:rPr>
                  <m:t>W=qϕ</m:t>
                </m:r>
              </m:oMath>
            </m:oMathPara>
          </w:p>
          <w:p w:rsidR="0045043A" w:rsidRDefault="0045043A" w:rsidP="000372C0">
            <w:pPr>
              <w:spacing w:after="0" w:line="240" w:lineRule="auto"/>
            </w:pPr>
            <m:oMathPara>
              <m:oMath>
                <m:r>
                  <w:rPr>
                    <w:rFonts w:ascii="Cambria Math" w:eastAsia="Cambria Math" w:hAnsi="Cambria Math" w:cs="Cambria Math"/>
                  </w:rPr>
                  <m:t>A=-</m:t>
                </m:r>
                <m:r>
                  <m:rPr>
                    <m:sty m:val="p"/>
                  </m:rPr>
                  <w:rPr>
                    <w:rFonts w:ascii="Cambria Math" w:eastAsia="Cambria Math" w:hAnsi="Cambria Math" w:cs="Cambria Math"/>
                  </w:rPr>
                  <m:t>Δ</m:t>
                </m:r>
                <m:r>
                  <w:rPr>
                    <w:rFonts w:ascii="Cambria Math" w:eastAsia="Cambria Math" w:hAnsi="Cambria Math" w:cs="Cambria Math"/>
                  </w:rPr>
                  <m:t>W</m:t>
                </m:r>
              </m:oMath>
            </m:oMathPara>
          </w:p>
          <w:p w:rsidR="0045043A" w:rsidRPr="003B6341" w:rsidRDefault="0045043A" w:rsidP="000372C0">
            <w:pPr>
              <w:spacing w:after="0" w:line="240" w:lineRule="auto"/>
              <w:ind w:left="336"/>
              <w:jc w:val="both"/>
            </w:pPr>
            <w:r w:rsidRPr="003B6341">
              <w:rPr>
                <w:rFonts w:ascii="Times New Roman" w:hAnsi="Times New Roman"/>
                <w:color w:val="000000"/>
                <w:sz w:val="24"/>
              </w:rPr>
              <w:t xml:space="preserve">Потенциал электростатического поля:  </w:t>
            </w:r>
          </w:p>
          <w:p w:rsidR="0045043A" w:rsidRDefault="0045043A" w:rsidP="000372C0">
            <w:pPr>
              <w:spacing w:after="0" w:line="240" w:lineRule="auto"/>
            </w:pPr>
            <m:oMathPara>
              <m:oMath>
                <m:r>
                  <w:rPr>
                    <w:rFonts w:ascii="Cambria Math" w:eastAsia="Cambria Math" w:hAnsi="Cambria Math" w:cs="Cambria Math"/>
                  </w:rPr>
                  <m:t>ϕ=</m:t>
                </m:r>
                <m:f>
                  <m:fPr>
                    <m:ctrlPr>
                      <w:rPr>
                        <w:rFonts w:ascii="Cambria Math" w:hAnsi="Cambria Math"/>
                      </w:rPr>
                    </m:ctrlPr>
                  </m:fPr>
                  <m:num>
                    <m:r>
                      <w:rPr>
                        <w:rFonts w:ascii="Cambria Math" w:eastAsia="Cambria Math" w:hAnsi="Cambria Math" w:cs="Cambria Math"/>
                      </w:rPr>
                      <m:t>W</m:t>
                    </m:r>
                  </m:num>
                  <m:den>
                    <m:r>
                      <w:rPr>
                        <w:rFonts w:ascii="Cambria Math" w:eastAsia="Cambria Math" w:hAnsi="Cambria Math" w:cs="Cambria Math"/>
                      </w:rPr>
                      <m:t>q</m:t>
                    </m:r>
                  </m:den>
                </m:f>
              </m:oMath>
            </m:oMathPara>
          </w:p>
          <w:p w:rsidR="0045043A" w:rsidRPr="0045043A" w:rsidRDefault="0045043A" w:rsidP="000372C0">
            <w:pPr>
              <w:spacing w:after="0" w:line="240" w:lineRule="auto"/>
              <w:ind w:left="336"/>
              <w:jc w:val="both"/>
            </w:pPr>
            <w:r w:rsidRPr="0045043A">
              <w:rPr>
                <w:rFonts w:ascii="Times New Roman" w:hAnsi="Times New Roman"/>
                <w:color w:val="000000"/>
                <w:sz w:val="24"/>
                <w:shd w:val="clear" w:color="auto" w:fill="FFFFFF"/>
              </w:rPr>
              <w:t xml:space="preserve">Связь напряжённости поля и разности потенциалов для однородного электростатического поля: </w:t>
            </w:r>
            <w:r>
              <w:rPr>
                <w:rFonts w:ascii="Times New Roman" w:hAnsi="Times New Roman"/>
                <w:color w:val="000000"/>
                <w:sz w:val="24"/>
                <w:shd w:val="clear" w:color="auto" w:fill="FFFFFF"/>
              </w:rPr>
              <w:t>U</w:t>
            </w:r>
            <w:r w:rsidRPr="0045043A">
              <w:rPr>
                <w:rFonts w:ascii="Times New Roman" w:hAnsi="Times New Roman"/>
                <w:color w:val="000000"/>
                <w:sz w:val="24"/>
                <w:shd w:val="clear" w:color="auto" w:fill="FFFFFF"/>
              </w:rPr>
              <w:t xml:space="preserve"> = </w:t>
            </w:r>
            <w:proofErr w:type="spellStart"/>
            <w:r>
              <w:rPr>
                <w:rFonts w:ascii="Times New Roman" w:hAnsi="Times New Roman"/>
                <w:color w:val="000000"/>
                <w:sz w:val="24"/>
                <w:shd w:val="clear" w:color="auto" w:fill="FFFFFF"/>
              </w:rPr>
              <w:t>Ed</w:t>
            </w:r>
            <w:proofErr w:type="spellEnd"/>
            <w:r w:rsidRPr="0045043A">
              <w:rPr>
                <w:rFonts w:ascii="Times New Roman" w:hAnsi="Times New Roman"/>
                <w:color w:val="000000"/>
                <w:sz w:val="24"/>
                <w:shd w:val="clear" w:color="auto" w:fill="FFFFFF"/>
              </w:rPr>
              <w:t xml:space="preserve"> </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3.1.6</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Принцип суперпозиции электрических полей: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,ϕ=</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45043A" w:rsidRDefault="0045043A" w:rsidP="000372C0">
            <w:pPr>
              <w:spacing w:after="0" w:line="240" w:lineRule="auto"/>
              <w:ind w:left="336"/>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3.1.7</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Проводники в электростатическом поле.</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Условие равновесия зарядов: внутри проводника  </w:t>
            </w:r>
          </w:p>
          <w:p w:rsidR="0045043A" w:rsidRDefault="00057756" w:rsidP="000372C0">
            <w:pPr>
              <w:spacing w:after="0" w:line="240" w:lineRule="auto"/>
            </w:pPr>
            <m:oMathPara>
              <m:oMath>
                <m:sSup>
                  <m:sSupPr>
                    <m:ctrlPr>
                      <w:rPr>
                        <w:rFonts w:ascii="Cambria Math" w:hAnsi="Cambria Math"/>
                      </w:rPr>
                    </m:ctrlPr>
                  </m:sSupPr>
                  <m:e>
                    <m:r>
                      <w:rPr>
                        <w:rFonts w:ascii="Cambria Math" w:eastAsia="Cambria Math" w:hAnsi="Cambria Math" w:cs="Cambria Math"/>
                      </w:rPr>
                      <m:t>E</m:t>
                    </m:r>
                  </m:e>
                  <m:sup>
                    <m:r>
                      <w:rPr>
                        <w:rFonts w:ascii="Cambria Math" w:eastAsia="Cambria Math" w:hAnsi="Cambria Math" w:cs="Cambria Math"/>
                      </w:rPr>
                      <m:t>⊥</m:t>
                    </m:r>
                  </m:sup>
                </m:sSup>
                <m:r>
                  <w:rPr>
                    <w:rFonts w:ascii="Cambria Math" w:eastAsia="Cambria Math" w:hAnsi="Cambria Math" w:cs="Cambria Math"/>
                  </w:rPr>
                  <m:t>=0</m:t>
                </m:r>
              </m:oMath>
            </m:oMathPara>
          </w:p>
          <w:p w:rsidR="0045043A" w:rsidRPr="0045043A" w:rsidRDefault="0045043A" w:rsidP="000372C0">
            <w:pPr>
              <w:spacing w:after="0" w:line="240" w:lineRule="auto"/>
              <w:jc w:val="both"/>
            </w:pPr>
            <w:r w:rsidRPr="0045043A">
              <w:rPr>
                <w:rFonts w:ascii="Times New Roman" w:hAnsi="Times New Roman"/>
                <w:color w:val="000000"/>
                <w:sz w:val="24"/>
              </w:rPr>
              <w:t xml:space="preserve">, внутри и на поверхности проводника </w:t>
            </w:r>
            <w:r>
              <w:rPr>
                <w:rFonts w:ascii="Times New Roman" w:hAnsi="Times New Roman"/>
                <w:color w:val="000000"/>
                <w:sz w:val="24"/>
              </w:rPr>
              <w:t>φ</w:t>
            </w:r>
            <w:r w:rsidRPr="0045043A">
              <w:rPr>
                <w:rFonts w:ascii="Times New Roman" w:hAnsi="Times New Roman"/>
                <w:color w:val="000000"/>
                <w:sz w:val="24"/>
              </w:rPr>
              <w:t xml:space="preserve"> = </w:t>
            </w:r>
            <w:proofErr w:type="spellStart"/>
            <w:r>
              <w:rPr>
                <w:rFonts w:ascii="Times New Roman" w:hAnsi="Times New Roman"/>
                <w:color w:val="000000"/>
                <w:sz w:val="24"/>
              </w:rPr>
              <w:t>const</w:t>
            </w:r>
            <w:proofErr w:type="spellEnd"/>
            <w:r w:rsidRPr="0045043A">
              <w:rPr>
                <w:rFonts w:ascii="Times New Roman" w:hAnsi="Times New Roman"/>
                <w:color w:val="000000"/>
                <w:sz w:val="24"/>
              </w:rPr>
              <w:t xml:space="preserve"> </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3.1.8</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Диэлектрики в электростатическом поле. Диэлектрическая проницаемость вещества </w:t>
            </w:r>
            <w:r>
              <w:rPr>
                <w:rFonts w:ascii="Times New Roman" w:hAnsi="Times New Roman"/>
                <w:color w:val="000000"/>
                <w:sz w:val="24"/>
              </w:rPr>
              <w:t>ε</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3.1.9</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Конденсатор. Электроёмкость конденсатора:  </w:t>
            </w:r>
          </w:p>
          <w:p w:rsidR="0045043A" w:rsidRDefault="0045043A" w:rsidP="000372C0">
            <w:pPr>
              <w:spacing w:after="0" w:line="240" w:lineRule="auto"/>
            </w:pPr>
            <m:oMathPara>
              <m:oMath>
                <m:r>
                  <w:rPr>
                    <w:rFonts w:ascii="Cambria Math" w:eastAsia="Cambria Math" w:hAnsi="Cambria Math" w:cs="Cambria Math"/>
                  </w:rPr>
                  <m:t>C=</m:t>
                </m:r>
                <m:f>
                  <m:fPr>
                    <m:ctrlPr>
                      <w:rPr>
                        <w:rFonts w:ascii="Cambria Math" w:hAnsi="Cambria Math"/>
                      </w:rPr>
                    </m:ctrlPr>
                  </m:fPr>
                  <m:num>
                    <m:r>
                      <w:rPr>
                        <w:rFonts w:ascii="Cambria Math" w:eastAsia="Cambria Math" w:hAnsi="Cambria Math" w:cs="Cambria Math"/>
                      </w:rPr>
                      <m:t>q</m:t>
                    </m:r>
                  </m:num>
                  <m:den>
                    <m:r>
                      <w:rPr>
                        <w:rFonts w:ascii="Cambria Math" w:eastAsia="Cambria Math" w:hAnsi="Cambria Math" w:cs="Cambria Math"/>
                      </w:rPr>
                      <m:t>U</m:t>
                    </m:r>
                  </m:den>
                </m:f>
              </m:oMath>
            </m:oMathPara>
          </w:p>
          <w:p w:rsidR="0045043A" w:rsidRPr="003B6341" w:rsidRDefault="0045043A" w:rsidP="000372C0">
            <w:pPr>
              <w:spacing w:after="0" w:line="240" w:lineRule="auto"/>
              <w:ind w:left="336"/>
              <w:jc w:val="both"/>
            </w:pPr>
            <w:r w:rsidRPr="003B6341">
              <w:rPr>
                <w:rFonts w:ascii="Times New Roman" w:hAnsi="Times New Roman"/>
                <w:color w:val="000000"/>
                <w:sz w:val="24"/>
              </w:rPr>
              <w:t xml:space="preserve">Электроёмкость плоского конденсатора:  </w:t>
            </w:r>
          </w:p>
          <w:p w:rsidR="0045043A" w:rsidRDefault="0045043A" w:rsidP="000372C0">
            <w:pPr>
              <w:spacing w:after="0" w:line="240" w:lineRule="auto"/>
            </w:pPr>
            <m:oMathPara>
              <m:oMath>
                <m:r>
                  <w:rPr>
                    <w:rFonts w:ascii="Cambria Math" w:eastAsia="Cambria Math" w:hAnsi="Cambria Math" w:cs="Cambria Math"/>
                  </w:rPr>
                  <m:t>C=</m:t>
                </m:r>
                <m:f>
                  <m:fPr>
                    <m:ctrlPr>
                      <w:rPr>
                        <w:rFonts w:ascii="Cambria Math" w:hAnsi="Cambria Math"/>
                      </w:rPr>
                    </m:ctrlPr>
                  </m:fPr>
                  <m:num>
                    <m:r>
                      <w:rPr>
                        <w:rFonts w:ascii="Cambria Math" w:eastAsia="Cambria Math" w:hAnsi="Cambria Math" w:cs="Cambria Math"/>
                      </w:rPr>
                      <m:t>ε</m:t>
                    </m:r>
                    <m:sSub>
                      <m:sSubPr>
                        <m:ctrlPr>
                          <w:rPr>
                            <w:rFonts w:ascii="Cambria Math" w:hAnsi="Cambria Math"/>
                          </w:rPr>
                        </m:ctrlPr>
                      </m:sSubPr>
                      <m:e>
                        <m:r>
                          <w:rPr>
                            <w:rFonts w:ascii="Cambria Math" w:eastAsia="Cambria Math" w:hAnsi="Cambria Math" w:cs="Cambria Math"/>
                          </w:rPr>
                          <m:t>ε</m:t>
                        </m:r>
                      </m:e>
                      <m:sub>
                        <m:r>
                          <w:rPr>
                            <w:rFonts w:ascii="Cambria Math" w:eastAsia="Cambria Math" w:hAnsi="Cambria Math" w:cs="Cambria Math"/>
                          </w:rPr>
                          <m:t>0</m:t>
                        </m:r>
                      </m:sub>
                    </m:sSub>
                    <m:r>
                      <w:rPr>
                        <w:rFonts w:ascii="Cambria Math" w:eastAsia="Cambria Math" w:hAnsi="Cambria Math" w:cs="Cambria Math"/>
                      </w:rPr>
                      <m:t>S</m:t>
                    </m:r>
                  </m:num>
                  <m:den>
                    <m:r>
                      <w:rPr>
                        <w:rFonts w:ascii="Cambria Math" w:eastAsia="Cambria Math" w:hAnsi="Cambria Math" w:cs="Cambria Math"/>
                      </w:rPr>
                      <m:t>d</m:t>
                    </m:r>
                  </m:den>
                </m:f>
                <m:r>
                  <w:rPr>
                    <w:rFonts w:ascii="Cambria Math" w:eastAsia="Cambria Math" w:hAnsi="Cambria Math" w:cs="Cambria Math"/>
                  </w:rPr>
                  <m:t>=ε</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0</m:t>
                    </m:r>
                  </m:sub>
                </m:sSub>
              </m:oMath>
            </m:oMathPara>
          </w:p>
          <w:p w:rsidR="0045043A" w:rsidRDefault="0045043A" w:rsidP="000372C0">
            <w:pPr>
              <w:spacing w:after="0" w:line="240" w:lineRule="auto"/>
              <w:jc w:val="both"/>
            </w:pPr>
            <w:r>
              <w:rPr>
                <w:rFonts w:ascii="Times New Roman" w:hAnsi="Times New Roman"/>
                <w:color w:val="000000"/>
                <w:sz w:val="24"/>
              </w:rPr>
              <w:t xml:space="preserve"> </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3.1.10</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Параллельное соединение конденсаторов:  </w:t>
            </w:r>
          </w:p>
          <w:p w:rsidR="0045043A" w:rsidRPr="0045043A" w:rsidRDefault="0045043A" w:rsidP="000372C0">
            <w:pPr>
              <w:spacing w:after="0" w:line="240" w:lineRule="auto"/>
            </w:pPr>
            <m:oMathPara>
              <m:oMath>
                <m:r>
                  <w:rPr>
                    <w:rFonts w:ascii="Cambria Math" w:eastAsia="Cambria Math" w:hAnsi="Cambria Math" w:cs="Cambria Math"/>
                  </w:rPr>
                  <m:t>q=</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m:rPr>
                        <m:nor/>
                      </m:rPr>
                      <w:rPr>
                        <w:rFonts w:ascii="Cambria Math" w:eastAsia="Cambria Math" w:hAnsi="Cambria Math" w:cs="Cambria Math"/>
                      </w:rPr>
                      <m:t>паралл</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Последовательное соединение конденсаторов: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p>
          <w:p w:rsidR="0045043A" w:rsidRPr="0045043A" w:rsidRDefault="0045043A" w:rsidP="000372C0">
            <w:pPr>
              <w:spacing w:after="0" w:line="240" w:lineRule="auto"/>
            </w:pPr>
            <m:oMathPara>
              <m:oMath>
                <m:r>
                  <w:rPr>
                    <w:rFonts w:ascii="Cambria Math" w:eastAsia="Cambria Math" w:hAnsi="Cambria Math" w:cs="Cambria Math"/>
                  </w:rPr>
                  <m:t>U=</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m:rPr>
                            <m:nor/>
                          </m:rPr>
                          <w:rPr>
                            <w:rFonts w:ascii="Cambria Math" w:eastAsia="Cambria Math" w:hAnsi="Cambria Math" w:cs="Cambria Math"/>
                          </w:rPr>
                          <m:t>посл</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2</m:t>
                        </m:r>
                      </m:sub>
                    </m:sSub>
                  </m:den>
                </m:f>
                <m:r>
                  <w:rPr>
                    <w:rFonts w:ascii="Cambria Math" w:eastAsia="Cambria Math" w:hAnsi="Cambria Math" w:cs="Cambria Math"/>
                  </w:rPr>
                  <m:t>+</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3.1.11</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Энергия заряженного конденсатора: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W</m:t>
                    </m:r>
                  </m:e>
                  <m:sub>
                    <m:r>
                      <w:rPr>
                        <w:rFonts w:ascii="Cambria Math" w:eastAsia="Cambria Math" w:hAnsi="Cambria Math" w:cs="Cambria Math"/>
                      </w:rPr>
                      <m:t>c</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qU</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q</m:t>
                        </m:r>
                      </m:e>
                      <m:sup>
                        <m:r>
                          <w:rPr>
                            <w:rFonts w:ascii="Cambria Math" w:eastAsia="Cambria Math" w:hAnsi="Cambria Math" w:cs="Cambria Math"/>
                          </w:rPr>
                          <m:t>2</m:t>
                        </m:r>
                      </m:sup>
                    </m:sSup>
                  </m:num>
                  <m:den>
                    <m:r>
                      <w:rPr>
                        <w:rFonts w:ascii="Cambria Math" w:eastAsia="Cambria Math" w:hAnsi="Cambria Math" w:cs="Cambria Math"/>
                      </w:rPr>
                      <m:t>2C</m:t>
                    </m:r>
                  </m:den>
                </m:f>
              </m:oMath>
            </m:oMathPara>
          </w:p>
          <w:p w:rsidR="0045043A" w:rsidRDefault="0045043A" w:rsidP="000372C0">
            <w:pPr>
              <w:spacing w:after="0" w:line="240" w:lineRule="auto"/>
              <w:jc w:val="both"/>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ЗАКОНЫ ПОСТОЯННОГО ТОКА</w:t>
            </w:r>
          </w:p>
        </w:tc>
      </w:tr>
      <w:tr w:rsidR="0045043A" w:rsidRP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Сила тока:</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40834ADE" wp14:editId="07DC0C54">
                  <wp:extent cx="624840" cy="3982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23470" cy="397377"/>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Постоянный ток: </w:t>
            </w:r>
            <w:r>
              <w:rPr>
                <w:rFonts w:ascii="Times New Roman" w:hAnsi="Times New Roman"/>
                <w:color w:val="000000"/>
                <w:sz w:val="24"/>
              </w:rPr>
              <w:t>I</w:t>
            </w:r>
            <w:r w:rsidRPr="0045043A">
              <w:rPr>
                <w:rFonts w:ascii="Times New Roman" w:hAnsi="Times New Roman"/>
                <w:color w:val="000000"/>
                <w:sz w:val="24"/>
              </w:rPr>
              <w:t xml:space="preserve"> = </w:t>
            </w:r>
            <w:proofErr w:type="spellStart"/>
            <w:r>
              <w:rPr>
                <w:rFonts w:ascii="Times New Roman" w:hAnsi="Times New Roman"/>
                <w:color w:val="000000"/>
                <w:sz w:val="24"/>
              </w:rPr>
              <w:t>const</w:t>
            </w:r>
            <w:proofErr w:type="spellEnd"/>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Для постоянного тока </w:t>
            </w:r>
            <w:r>
              <w:rPr>
                <w:rFonts w:ascii="Times New Roman" w:hAnsi="Times New Roman"/>
                <w:color w:val="000000"/>
                <w:sz w:val="24"/>
              </w:rPr>
              <w:t>q</w:t>
            </w:r>
            <w:r w:rsidRPr="0045043A">
              <w:rPr>
                <w:rFonts w:ascii="Times New Roman" w:hAnsi="Times New Roman"/>
                <w:color w:val="000000"/>
                <w:sz w:val="24"/>
              </w:rPr>
              <w:t xml:space="preserve"> = </w:t>
            </w:r>
            <w:proofErr w:type="spellStart"/>
            <w:r>
              <w:rPr>
                <w:rFonts w:ascii="Times New Roman" w:hAnsi="Times New Roman"/>
                <w:color w:val="000000"/>
                <w:sz w:val="24"/>
              </w:rPr>
              <w:t>It</w:t>
            </w:r>
            <w:proofErr w:type="spellEnd"/>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Условия существования электрического тока.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Напряжение </w:t>
            </w:r>
            <w:r>
              <w:rPr>
                <w:rFonts w:ascii="Times New Roman" w:hAnsi="Times New Roman"/>
                <w:color w:val="000000"/>
                <w:sz w:val="24"/>
              </w:rPr>
              <w:t>U</w:t>
            </w:r>
            <w:r w:rsidRPr="0045043A">
              <w:rPr>
                <w:rFonts w:ascii="Times New Roman" w:hAnsi="Times New Roman"/>
                <w:color w:val="000000"/>
                <w:sz w:val="24"/>
              </w:rPr>
              <w:t xml:space="preserve"> и ЭДС </w:t>
            </w:r>
            <w:r>
              <w:rPr>
                <w:rFonts w:ascii="Times New Roman" w:hAnsi="Times New Roman"/>
                <w:color w:val="000000"/>
                <w:sz w:val="24"/>
              </w:rPr>
              <w:t>E</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Закон Ома для участка цепи:  </w:t>
            </w:r>
          </w:p>
          <w:p w:rsidR="0045043A" w:rsidRDefault="0045043A" w:rsidP="000372C0">
            <w:pPr>
              <w:spacing w:after="0" w:line="240" w:lineRule="auto"/>
            </w:pPr>
            <m:oMathPara>
              <m:oMath>
                <m:r>
                  <w:rPr>
                    <w:rFonts w:ascii="Cambria Math" w:eastAsia="Cambria Math" w:hAnsi="Cambria Math" w:cs="Cambria Math"/>
                  </w:rPr>
                  <m:t>I=</m:t>
                </m:r>
                <m:f>
                  <m:fPr>
                    <m:ctrlPr>
                      <w:rPr>
                        <w:rFonts w:ascii="Cambria Math" w:hAnsi="Cambria Math"/>
                      </w:rPr>
                    </m:ctrlPr>
                  </m:fPr>
                  <m:num>
                    <m:r>
                      <w:rPr>
                        <w:rFonts w:ascii="Cambria Math" w:eastAsia="Cambria Math" w:hAnsi="Cambria Math" w:cs="Cambria Math"/>
                      </w:rPr>
                      <m:t>U</m:t>
                    </m:r>
                  </m:num>
                  <m:den>
                    <m:r>
                      <w:rPr>
                        <w:rFonts w:ascii="Cambria Math" w:eastAsia="Cambria Math" w:hAnsi="Cambria Math" w:cs="Cambria Math"/>
                      </w:rPr>
                      <m:t>R</m:t>
                    </m:r>
                  </m:den>
                </m:f>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3.2.4</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Электрическое сопротивление. Зависимость сопротивления </w:t>
            </w:r>
            <w:r w:rsidRPr="0045043A">
              <w:rPr>
                <w:rFonts w:ascii="Times New Roman" w:hAnsi="Times New Roman"/>
                <w:color w:val="000000"/>
                <w:sz w:val="24"/>
              </w:rPr>
              <w:lastRenderedPageBreak/>
              <w:t xml:space="preserve">однородного проводника от его длины и сечения. </w:t>
            </w:r>
            <w:r>
              <w:rPr>
                <w:rFonts w:ascii="Times New Roman" w:hAnsi="Times New Roman"/>
                <w:color w:val="000000"/>
                <w:sz w:val="24"/>
              </w:rPr>
              <w:t xml:space="preserve">Удельное сопротивление вещества.  </w:t>
            </w:r>
          </w:p>
          <w:p w:rsidR="0045043A" w:rsidRDefault="0045043A" w:rsidP="000372C0">
            <w:pPr>
              <w:spacing w:after="0" w:line="240" w:lineRule="auto"/>
            </w:pPr>
            <m:oMathPara>
              <m:oMath>
                <m:r>
                  <w:rPr>
                    <w:rFonts w:ascii="Cambria Math" w:eastAsia="Cambria Math" w:hAnsi="Cambria Math" w:cs="Cambria Math"/>
                  </w:rPr>
                  <m:t>R=ρ</m:t>
                </m:r>
                <m:f>
                  <m:fPr>
                    <m:ctrlPr>
                      <w:rPr>
                        <w:rFonts w:ascii="Cambria Math" w:hAnsi="Cambria Math"/>
                      </w:rPr>
                    </m:ctrlPr>
                  </m:fPr>
                  <m:num>
                    <m:r>
                      <w:rPr>
                        <w:rFonts w:ascii="Cambria Math" w:eastAsia="Cambria Math" w:hAnsi="Cambria Math" w:cs="Cambria Math"/>
                      </w:rPr>
                      <m:t>l</m:t>
                    </m:r>
                  </m:num>
                  <m:den>
                    <m:r>
                      <w:rPr>
                        <w:rFonts w:ascii="Cambria Math" w:eastAsia="Cambria Math" w:hAnsi="Cambria Math" w:cs="Cambria Math"/>
                      </w:rPr>
                      <m:t>S</m:t>
                    </m:r>
                  </m:den>
                </m:f>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Источники тока. ЭДС источника тока:  </w:t>
            </w:r>
          </w:p>
          <w:p w:rsidR="0045043A" w:rsidRPr="0045043A" w:rsidRDefault="0045043A" w:rsidP="000372C0">
            <w:pPr>
              <w:spacing w:after="0" w:line="240" w:lineRule="auto"/>
            </w:pPr>
            <m:oMathPara>
              <m:oMath>
                <m:r>
                  <w:rPr>
                    <w:rFonts w:ascii="Cambria Math" w:eastAsia="Cambria Math" w:hAnsi="Cambria Math" w:cs="Cambria Math"/>
                  </w:rPr>
                  <m:t>E=</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стороннихсил</m:t>
                        </m:r>
                      </m:sub>
                    </m:sSub>
                  </m:num>
                  <m:den>
                    <m:r>
                      <w:rPr>
                        <w:rFonts w:ascii="Cambria Math" w:eastAsia="Cambria Math" w:hAnsi="Cambria Math" w:cs="Cambria Math"/>
                      </w:rPr>
                      <m:t>q</m:t>
                    </m:r>
                  </m:den>
                </m:f>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Внутреннее сопротивление источника тока </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3.2.6</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2607"/>
            </w:tblGrid>
            <w:tr w:rsidR="0045043A" w:rsidRPr="0045043A" w:rsidTr="00976D4C">
              <w:trPr>
                <w:tblCellSpacing w:w="0" w:type="auto"/>
              </w:trPr>
              <w:tc>
                <w:tcPr>
                  <w:tcW w:w="2607" w:type="dxa"/>
                  <w:tcMar>
                    <w:top w:w="15" w:type="dxa"/>
                    <w:left w:w="81" w:type="dxa"/>
                    <w:bottom w:w="15" w:type="dxa"/>
                    <w:right w:w="81" w:type="dxa"/>
                  </w:tcMar>
                  <w:vAlign w:val="center"/>
                </w:tcPr>
                <w:p w:rsidR="0045043A" w:rsidRPr="0045043A" w:rsidRDefault="0045043A" w:rsidP="000372C0">
                  <w:pPr>
                    <w:spacing w:after="0" w:line="240" w:lineRule="auto"/>
                    <w:ind w:left="579"/>
                    <w:jc w:val="both"/>
                  </w:pPr>
                </w:p>
              </w:tc>
            </w:tr>
          </w:tbl>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Закон Ома для полной (замкнутой) электрической цепи: </w:t>
            </w:r>
            <w:r>
              <w:rPr>
                <w:rFonts w:ascii="Times New Roman" w:hAnsi="Times New Roman"/>
                <w:color w:val="000000"/>
                <w:sz w:val="24"/>
              </w:rPr>
              <w:t>E</w:t>
            </w:r>
            <w:r w:rsidRPr="0045043A">
              <w:rPr>
                <w:rFonts w:ascii="Times New Roman" w:hAnsi="Times New Roman"/>
                <w:color w:val="000000"/>
                <w:sz w:val="24"/>
              </w:rPr>
              <w:t xml:space="preserve"> = </w:t>
            </w:r>
            <w:r>
              <w:rPr>
                <w:rFonts w:ascii="Times New Roman" w:hAnsi="Times New Roman"/>
                <w:color w:val="000000"/>
                <w:sz w:val="24"/>
              </w:rPr>
              <w:t>IR</w:t>
            </w:r>
            <w:r w:rsidRPr="0045043A">
              <w:rPr>
                <w:rFonts w:ascii="Times New Roman" w:hAnsi="Times New Roman"/>
                <w:color w:val="000000"/>
                <w:sz w:val="24"/>
              </w:rPr>
              <w:t xml:space="preserve"> + </w:t>
            </w:r>
            <w:proofErr w:type="spellStart"/>
            <w:r>
              <w:rPr>
                <w:rFonts w:ascii="Times New Roman" w:hAnsi="Times New Roman"/>
                <w:color w:val="000000"/>
                <w:sz w:val="24"/>
              </w:rPr>
              <w:t>Ir</w:t>
            </w:r>
            <w:proofErr w:type="spellEnd"/>
            <w:r w:rsidRPr="0045043A">
              <w:rPr>
                <w:rFonts w:ascii="Times New Roman" w:hAnsi="Times New Roman"/>
                <w:color w:val="000000"/>
                <w:sz w:val="24"/>
              </w:rPr>
              <w:t xml:space="preserve">, откуда  </w:t>
            </w:r>
          </w:p>
          <w:p w:rsidR="0045043A" w:rsidRDefault="0045043A" w:rsidP="000372C0">
            <w:pPr>
              <w:spacing w:after="0" w:line="240" w:lineRule="auto"/>
            </w:pPr>
            <m:oMathPara>
              <m:oMath>
                <m:r>
                  <w:rPr>
                    <w:rFonts w:ascii="Cambria Math" w:eastAsia="Cambria Math" w:hAnsi="Cambria Math" w:cs="Cambria Math"/>
                  </w:rPr>
                  <m:t>I=</m:t>
                </m:r>
                <m:f>
                  <m:fPr>
                    <m:ctrlPr>
                      <w:rPr>
                        <w:rFonts w:ascii="Cambria Math" w:hAnsi="Cambria Math"/>
                      </w:rPr>
                    </m:ctrlPr>
                  </m:fPr>
                  <m:num>
                    <m:r>
                      <w:rPr>
                        <w:rFonts w:ascii="Cambria Math" w:eastAsia="Cambria Math" w:hAnsi="Cambria Math" w:cs="Cambria Math"/>
                      </w:rPr>
                      <m:t>E</m:t>
                    </m:r>
                  </m:num>
                  <m:den>
                    <m:r>
                      <w:rPr>
                        <w:rFonts w:ascii="Cambria Math" w:eastAsia="Cambria Math" w:hAnsi="Cambria Math" w:cs="Cambria Math"/>
                      </w:rPr>
                      <m:t>Rr</m:t>
                    </m:r>
                  </m:den>
                </m:f>
              </m:oMath>
            </m:oMathPara>
          </w:p>
          <w:p w:rsidR="0045043A" w:rsidRDefault="0045043A" w:rsidP="000372C0">
            <w:pPr>
              <w:spacing w:after="0" w:line="240" w:lineRule="auto"/>
              <w:ind w:left="336"/>
            </w:pPr>
            <w:r>
              <w:rPr>
                <w:noProof/>
                <w:sz w:val="24"/>
              </w:rPr>
              <w:drawing>
                <wp:inline distT="0" distB="0" distL="0" distR="0" wp14:anchorId="1FD1B8A7" wp14:editId="4BA592BE">
                  <wp:extent cx="626679" cy="39275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27370" cy="393185"/>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RPr="00057756"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3.2.7</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Параллельное соединение проводников: </w:t>
            </w:r>
          </w:p>
          <w:p w:rsidR="0045043A" w:rsidRPr="0045043A" w:rsidRDefault="0045043A" w:rsidP="000372C0">
            <w:pPr>
              <w:spacing w:after="0" w:line="240" w:lineRule="auto"/>
              <w:ind w:left="336"/>
            </w:pPr>
            <w:r>
              <w:rPr>
                <w:rFonts w:ascii="Times New Roman" w:hAnsi="Times New Roman"/>
                <w:color w:val="000000"/>
                <w:sz w:val="24"/>
              </w:rPr>
              <w:t>I</w:t>
            </w:r>
            <w:r w:rsidRPr="0045043A">
              <w:rPr>
                <w:rFonts w:ascii="Times New Roman" w:hAnsi="Times New Roman"/>
                <w:color w:val="000000"/>
                <w:sz w:val="24"/>
              </w:rPr>
              <w:t xml:space="preserve"> = </w:t>
            </w:r>
            <w:r>
              <w:rPr>
                <w:rFonts w:ascii="Times New Roman" w:hAnsi="Times New Roman"/>
                <w:color w:val="000000"/>
                <w:sz w:val="24"/>
              </w:rPr>
              <w:t>I</w:t>
            </w:r>
            <w:r w:rsidRPr="0045043A">
              <w:rPr>
                <w:rFonts w:ascii="Times New Roman" w:hAnsi="Times New Roman"/>
                <w:color w:val="000000"/>
                <w:sz w:val="24"/>
              </w:rPr>
              <w:t xml:space="preserve">1 + </w:t>
            </w:r>
            <w:r>
              <w:rPr>
                <w:rFonts w:ascii="Times New Roman" w:hAnsi="Times New Roman"/>
                <w:color w:val="000000"/>
                <w:sz w:val="24"/>
              </w:rPr>
              <w:t>I</w:t>
            </w:r>
            <w:r w:rsidRPr="0045043A">
              <w:rPr>
                <w:rFonts w:ascii="Times New Roman" w:hAnsi="Times New Roman"/>
                <w:color w:val="000000"/>
                <w:sz w:val="24"/>
              </w:rPr>
              <w:t xml:space="preserve">2 + ..., </w:t>
            </w:r>
            <w:r>
              <w:rPr>
                <w:rFonts w:ascii="Times New Roman" w:hAnsi="Times New Roman"/>
                <w:color w:val="000000"/>
                <w:sz w:val="24"/>
              </w:rPr>
              <w:t>U</w:t>
            </w:r>
            <w:r w:rsidRPr="0045043A">
              <w:rPr>
                <w:rFonts w:ascii="Times New Roman" w:hAnsi="Times New Roman"/>
                <w:color w:val="000000"/>
                <w:sz w:val="24"/>
              </w:rPr>
              <w:t xml:space="preserve">1 = </w:t>
            </w:r>
            <w:r>
              <w:rPr>
                <w:rFonts w:ascii="Times New Roman" w:hAnsi="Times New Roman"/>
                <w:color w:val="000000"/>
                <w:sz w:val="24"/>
              </w:rPr>
              <w:t>U</w:t>
            </w:r>
            <w:r w:rsidRPr="0045043A">
              <w:rPr>
                <w:rFonts w:ascii="Times New Roman" w:hAnsi="Times New Roman"/>
                <w:color w:val="000000"/>
                <w:sz w:val="24"/>
              </w:rPr>
              <w:t xml:space="preserve">2 = ...,  </w:t>
            </w:r>
          </w:p>
          <w:p w:rsidR="0045043A" w:rsidRPr="0045043A" w:rsidRDefault="00057756" w:rsidP="000372C0">
            <w:pPr>
              <w:spacing w:after="0" w:line="240" w:lineRule="auto"/>
            </w:pPr>
            <m:oMathPara>
              <m:oMath>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m:rPr>
                            <m:nor/>
                          </m:rPr>
                          <w:rPr>
                            <w:rFonts w:ascii="Cambria Math" w:eastAsia="Cambria Math" w:hAnsi="Cambria Math" w:cs="Cambria Math"/>
                          </w:rPr>
                          <m:t>паралл</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2</m:t>
                        </m:r>
                      </m:sub>
                    </m:sSub>
                  </m:den>
                </m:f>
                <m:r>
                  <w:rPr>
                    <w:rFonts w:ascii="Cambria Math" w:eastAsia="Cambria Math" w:hAnsi="Cambria Math" w:cs="Cambria Math"/>
                  </w:rPr>
                  <m:t>+</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Последовательное соединение проводников: </w:t>
            </w:r>
          </w:p>
          <w:p w:rsidR="0045043A" w:rsidRPr="005300D0" w:rsidRDefault="0045043A" w:rsidP="000372C0">
            <w:pPr>
              <w:spacing w:after="0" w:line="240" w:lineRule="auto"/>
              <w:ind w:left="336"/>
              <w:rPr>
                <w:lang w:val="en-US"/>
              </w:rPr>
            </w:pPr>
            <w:r w:rsidRPr="005300D0">
              <w:rPr>
                <w:rFonts w:ascii="Times New Roman" w:hAnsi="Times New Roman"/>
                <w:color w:val="000000"/>
                <w:sz w:val="24"/>
                <w:lang w:val="en-US"/>
              </w:rPr>
              <w:t xml:space="preserve">U = U1 + U2 + ..., I1 = I2 = ...,  </w:t>
            </w:r>
          </w:p>
          <w:p w:rsidR="0045043A" w:rsidRPr="005300D0" w:rsidRDefault="00057756" w:rsidP="000372C0">
            <w:pPr>
              <w:spacing w:after="0" w:line="240" w:lineRule="auto"/>
              <w:rPr>
                <w:lang w:val="en-US"/>
              </w:rPr>
            </w:pPr>
            <m:oMathPara>
              <m:oMath>
                <m:sSub>
                  <m:sSubPr>
                    <m:ctrlPr>
                      <w:rPr>
                        <w:rFonts w:ascii="Cambria Math" w:hAnsi="Cambria Math"/>
                      </w:rPr>
                    </m:ctrlPr>
                  </m:sSubPr>
                  <m:e>
                    <m:r>
                      <w:rPr>
                        <w:rFonts w:ascii="Cambria Math" w:eastAsia="Cambria Math" w:hAnsi="Cambria Math" w:cs="Cambria Math"/>
                      </w:rPr>
                      <m:t>R</m:t>
                    </m:r>
                  </m:e>
                  <m:sub>
                    <m:r>
                      <m:rPr>
                        <m:nor/>
                      </m:rPr>
                      <w:rPr>
                        <w:rFonts w:ascii="Cambria Math" w:eastAsia="Cambria Math" w:hAnsi="Cambria Math" w:cs="Cambria Math"/>
                      </w:rPr>
                      <m:t>посл</m:t>
                    </m:r>
                  </m:sub>
                </m:sSub>
                <m:r>
                  <w:rPr>
                    <w:rFonts w:ascii="Cambria Math" w:eastAsia="Cambria Math" w:hAnsi="Cambria Math" w:cs="Cambria Math"/>
                    <w:lang w:val="en-US"/>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lang w:val="en-US"/>
                      </w:rPr>
                      <m:t>1</m:t>
                    </m:r>
                  </m:sub>
                </m:sSub>
                <m:r>
                  <w:rPr>
                    <w:rFonts w:ascii="Cambria Math" w:eastAsia="Cambria Math" w:hAnsi="Cambria Math" w:cs="Cambria Math"/>
                    <w:lang w:val="en-US"/>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lang w:val="en-US"/>
                      </w:rPr>
                      <m:t>2</m:t>
                    </m:r>
                  </m:sub>
                </m:sSub>
                <m:r>
                  <w:rPr>
                    <w:rFonts w:ascii="Cambria Math" w:eastAsia="Cambria Math" w:hAnsi="Cambria Math" w:cs="Cambria Math"/>
                    <w:lang w:val="en-US"/>
                  </w:rPr>
                  <m:t>+</m:t>
                </m:r>
                <m:r>
                  <m:rPr>
                    <m:sty m:val="p"/>
                  </m:rPr>
                  <w:rPr>
                    <w:rFonts w:ascii="Cambria Math" w:eastAsia="Cambria Math" w:hAnsi="Cambria Math" w:cs="Cambria Math"/>
                    <w:lang w:val="en-US"/>
                  </w:rPr>
                  <m:t>...</m:t>
                </m:r>
              </m:oMath>
            </m:oMathPara>
          </w:p>
          <w:p w:rsidR="0045043A" w:rsidRPr="005300D0" w:rsidRDefault="0045043A" w:rsidP="000372C0">
            <w:pPr>
              <w:spacing w:after="0" w:line="240" w:lineRule="auto"/>
              <w:rPr>
                <w:lang w:val="en-US"/>
              </w:rPr>
            </w:pPr>
          </w:p>
        </w:tc>
      </w:tr>
      <w:tr w:rsidR="0045043A" w:rsidTr="00976D4C">
        <w:trPr>
          <w:trHeight w:val="144"/>
        </w:trPr>
        <w:tc>
          <w:tcPr>
            <w:tcW w:w="1276" w:type="dxa"/>
            <w:vMerge/>
            <w:tcBorders>
              <w:top w:val="nil"/>
            </w:tcBorders>
            <w:tcMar>
              <w:top w:w="50" w:type="dxa"/>
              <w:left w:w="100" w:type="dxa"/>
            </w:tcMar>
          </w:tcPr>
          <w:p w:rsidR="0045043A" w:rsidRPr="005300D0" w:rsidRDefault="0045043A" w:rsidP="000372C0">
            <w:pPr>
              <w:spacing w:after="0" w:line="240" w:lineRule="auto"/>
              <w:rPr>
                <w:lang w:val="en-US"/>
              </w:rPr>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3.2.8</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Работа электрического тока: </w:t>
            </w:r>
            <w:r>
              <w:rPr>
                <w:rFonts w:ascii="Times New Roman" w:hAnsi="Times New Roman"/>
                <w:color w:val="000000"/>
                <w:sz w:val="24"/>
              </w:rPr>
              <w:t>A</w:t>
            </w:r>
            <w:r w:rsidRPr="0045043A">
              <w:rPr>
                <w:rFonts w:ascii="Times New Roman" w:hAnsi="Times New Roman"/>
                <w:color w:val="000000"/>
                <w:sz w:val="24"/>
              </w:rPr>
              <w:t xml:space="preserve"> = </w:t>
            </w:r>
            <w:proofErr w:type="spellStart"/>
            <w:r>
              <w:rPr>
                <w:rFonts w:ascii="Times New Roman" w:hAnsi="Times New Roman"/>
                <w:color w:val="000000"/>
                <w:sz w:val="24"/>
              </w:rPr>
              <w:t>IUt</w:t>
            </w:r>
            <w:proofErr w:type="spellEnd"/>
            <w:r w:rsidRPr="0045043A">
              <w:rPr>
                <w:rFonts w:ascii="Times New Roman" w:hAnsi="Times New Roman"/>
                <w:color w:val="000000"/>
                <w:sz w:val="24"/>
              </w:rPr>
              <w:t>.</w:t>
            </w:r>
          </w:p>
          <w:p w:rsidR="0045043A" w:rsidRDefault="0045043A" w:rsidP="000372C0">
            <w:pPr>
              <w:spacing w:after="0" w:line="240" w:lineRule="auto"/>
              <w:ind w:left="336"/>
              <w:jc w:val="both"/>
            </w:pPr>
            <w:r>
              <w:rPr>
                <w:rFonts w:ascii="Times New Roman" w:hAnsi="Times New Roman"/>
                <w:color w:val="000000"/>
                <w:sz w:val="24"/>
              </w:rPr>
              <w:t xml:space="preserve">Закон Джоуля – Ленца:  </w:t>
            </w:r>
          </w:p>
          <w:p w:rsidR="0045043A" w:rsidRDefault="0045043A" w:rsidP="000372C0">
            <w:pPr>
              <w:spacing w:after="0" w:line="240" w:lineRule="auto"/>
            </w:pPr>
            <m:oMathPara>
              <m:oMath>
                <m:r>
                  <w:rPr>
                    <w:rFonts w:ascii="Cambria Math" w:eastAsia="Cambria Math" w:hAnsi="Cambria Math" w:cs="Cambria Math"/>
                  </w:rPr>
                  <m:t>Q=</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Rt</m:t>
                </m:r>
              </m:oMath>
            </m:oMathPara>
          </w:p>
          <w:p w:rsidR="0045043A" w:rsidRDefault="0045043A" w:rsidP="000372C0">
            <w:pPr>
              <w:spacing w:after="0" w:line="240" w:lineRule="auto"/>
              <w:ind w:left="336"/>
              <w:jc w:val="both"/>
            </w:pPr>
            <w:r>
              <w:rPr>
                <w:rFonts w:ascii="Times New Roman" w:hAnsi="Times New Roman"/>
                <w:color w:val="000000"/>
                <w:sz w:val="24"/>
              </w:rPr>
              <w:t xml:space="preserve">На резисторе  </w:t>
            </w:r>
          </w:p>
          <w:p w:rsidR="0045043A" w:rsidRDefault="0045043A" w:rsidP="000372C0">
            <w:pPr>
              <w:spacing w:after="0" w:line="240" w:lineRule="auto"/>
            </w:pPr>
            <m:oMathPara>
              <m:oMath>
                <m:r>
                  <w:rPr>
                    <w:rFonts w:ascii="Cambria Math" w:eastAsia="Cambria Math" w:hAnsi="Cambria Math" w:cs="Cambria Math"/>
                  </w:rPr>
                  <m:t>R:Q=A=</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Rt=IUt=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R</m:t>
                    </m:r>
                  </m:den>
                </m:f>
                <m:r>
                  <w:rPr>
                    <w:rFonts w:ascii="Cambria Math" w:eastAsia="Cambria Math" w:hAnsi="Cambria Math" w:cs="Cambria Math"/>
                  </w:rPr>
                  <m:t>t</m:t>
                </m:r>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3.2.9</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Мощность электрического тока: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29FB6615" wp14:editId="2C87EC0D">
                  <wp:extent cx="919750" cy="34861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919750" cy="348615"/>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Тепловая мощность, выделяемая на резисторе: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75777FF1" wp14:editId="04743CDC">
                  <wp:extent cx="853440" cy="34004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853440" cy="340043"/>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r>
              <w:rPr>
                <w:rFonts w:ascii="Times New Roman" w:hAnsi="Times New Roman"/>
                <w:color w:val="000000"/>
                <w:sz w:val="24"/>
              </w:rPr>
              <w:t xml:space="preserve">Мощность источника тока: </w:t>
            </w: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7A4F8495" wp14:editId="579E3EF7">
                  <wp:extent cx="1143000" cy="4184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141752" cy="418018"/>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3.2.10</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Свободные носители электрических зарядов в проводниках. Механизмы проводимости твёрдых металлов, растворов и расплавов электролитов, газов. </w:t>
            </w:r>
            <w:r>
              <w:rPr>
                <w:rFonts w:ascii="Times New Roman" w:hAnsi="Times New Roman"/>
                <w:color w:val="000000"/>
                <w:sz w:val="24"/>
              </w:rPr>
              <w:t>Полупроводники. Полупроводниковый диод</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3.3</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МАГНИТНОЕ ПОЛЕ</w:t>
            </w:r>
          </w:p>
        </w:tc>
      </w:tr>
      <w:tr w:rsidR="0045043A" w:rsidRP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3.3.1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Механическое взаимодействие магнитов. Магнитное поле. Вектор магнитной индукции. Принцип суперпозиции магнитных полей: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lastRenderedPageBreak/>
              <w:t>Линии индукции магнитного поля. Картина линий индукции магнитного поля полосового и подковообразного постоянных магнитов</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3.3.2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Опыт Эрстеда. 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3.3.3</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Сила Ампера, её направление и величина: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A</m:t>
                    </m:r>
                  </m:sub>
                </m:sSub>
                <m:r>
                  <w:rPr>
                    <w:rFonts w:ascii="Cambria Math" w:eastAsia="Cambria Math" w:hAnsi="Cambria Math" w:cs="Cambria Math"/>
                  </w:rPr>
                  <m:t>=IBlsinα</m:t>
                </m:r>
              </m:oMath>
            </m:oMathPara>
          </w:p>
          <w:p w:rsidR="0045043A" w:rsidRPr="0045043A" w:rsidRDefault="0045043A" w:rsidP="000372C0">
            <w:pPr>
              <w:spacing w:after="0" w:line="240" w:lineRule="auto"/>
            </w:pPr>
            <w:proofErr w:type="spellStart"/>
            <w:r>
              <w:rPr>
                <w:rFonts w:ascii="Times New Roman" w:hAnsi="Times New Roman"/>
                <w:i/>
                <w:color w:val="000000"/>
                <w:sz w:val="24"/>
              </w:rPr>
              <w:t>IBlsin</w:t>
            </w:r>
            <w:proofErr w:type="spellEnd"/>
            <w:r>
              <w:rPr>
                <w:rFonts w:ascii="Times New Roman" w:hAnsi="Times New Roman"/>
                <w:i/>
                <w:color w:val="000000"/>
                <w:sz w:val="24"/>
              </w:rPr>
              <w:t>α</w:t>
            </w:r>
          </w:p>
          <w:p w:rsidR="0045043A" w:rsidRPr="0045043A" w:rsidRDefault="0045043A" w:rsidP="000372C0">
            <w:pPr>
              <w:spacing w:after="0" w:line="240" w:lineRule="auto"/>
            </w:pPr>
            <w:r w:rsidRPr="0045043A">
              <w:rPr>
                <w:rFonts w:ascii="Times New Roman" w:hAnsi="Times New Roman"/>
                <w:color w:val="000000"/>
                <w:sz w:val="24"/>
              </w:rPr>
              <w:t xml:space="preserve"> , где </w:t>
            </w:r>
            <w:r>
              <w:rPr>
                <w:rFonts w:ascii="Times New Roman" w:hAnsi="Times New Roman"/>
                <w:color w:val="000000"/>
                <w:sz w:val="24"/>
              </w:rPr>
              <w:t>α</w:t>
            </w:r>
            <w:r w:rsidRPr="0045043A">
              <w:rPr>
                <w:rFonts w:ascii="Times New Roman" w:hAnsi="Times New Roman"/>
                <w:color w:val="000000"/>
                <w:sz w:val="24"/>
              </w:rPr>
              <w:t xml:space="preserve"> – угол между направлением проводника и вектором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oMath>
            </m:oMathPara>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3.3.4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Сила Лоренца, её направление и величина: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Лор</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q</m:t>
                </m:r>
                <m:r>
                  <m:rPr>
                    <m:sty m:val="p"/>
                  </m:rPr>
                  <w:rPr>
                    <w:rFonts w:ascii="Cambria Math" w:eastAsia="Cambria Math" w:hAnsi="Cambria Math" w:cs="Cambria Math"/>
                  </w:rPr>
                  <m:t>∣</m:t>
                </m:r>
                <m:r>
                  <w:rPr>
                    <w:rFonts w:ascii="Cambria Math" w:eastAsia="Cambria Math" w:hAnsi="Cambria Math" w:cs="Cambria Math"/>
                  </w:rPr>
                  <m:t>vBsinα</m:t>
                </m:r>
              </m:oMath>
            </m:oMathPara>
          </w:p>
          <w:p w:rsidR="0045043A" w:rsidRPr="0045043A" w:rsidRDefault="0045043A" w:rsidP="000372C0">
            <w:pPr>
              <w:spacing w:after="0" w:line="240" w:lineRule="auto"/>
              <w:jc w:val="both"/>
            </w:pPr>
            <w:r w:rsidRPr="0045043A">
              <w:rPr>
                <w:rFonts w:ascii="Times New Roman" w:hAnsi="Times New Roman"/>
                <w:color w:val="000000"/>
                <w:sz w:val="24"/>
              </w:rPr>
              <w:t>∣</w:t>
            </w:r>
            <w:proofErr w:type="spellStart"/>
            <w:r>
              <w:rPr>
                <w:rFonts w:ascii="Times New Roman" w:hAnsi="Times New Roman"/>
                <w:i/>
                <w:color w:val="000000"/>
                <w:sz w:val="24"/>
              </w:rPr>
              <w:t>q</w:t>
            </w:r>
            <w:r w:rsidRPr="0045043A">
              <w:rPr>
                <w:rFonts w:ascii="Times New Roman" w:hAnsi="Times New Roman"/>
                <w:color w:val="000000"/>
                <w:sz w:val="24"/>
              </w:rPr>
              <w:t>∣</w:t>
            </w:r>
            <w:r>
              <w:rPr>
                <w:rFonts w:ascii="Times New Roman" w:hAnsi="Times New Roman"/>
                <w:i/>
                <w:color w:val="000000"/>
                <w:sz w:val="24"/>
              </w:rPr>
              <w:t>vBsin</w:t>
            </w:r>
            <w:proofErr w:type="spellEnd"/>
            <w:r>
              <w:rPr>
                <w:rFonts w:ascii="Times New Roman" w:hAnsi="Times New Roman"/>
                <w:i/>
                <w:color w:val="000000"/>
                <w:sz w:val="24"/>
              </w:rPr>
              <w:t>α</w:t>
            </w:r>
          </w:p>
          <w:p w:rsidR="0045043A" w:rsidRPr="0045043A" w:rsidRDefault="0045043A" w:rsidP="000372C0">
            <w:pPr>
              <w:spacing w:after="0" w:line="240" w:lineRule="auto"/>
              <w:jc w:val="both"/>
            </w:pPr>
            <w:r w:rsidRPr="0045043A">
              <w:rPr>
                <w:rFonts w:ascii="Times New Roman" w:hAnsi="Times New Roman"/>
                <w:color w:val="000000"/>
                <w:sz w:val="24"/>
              </w:rPr>
              <w:t xml:space="preserve">где </w:t>
            </w:r>
            <w:r>
              <w:rPr>
                <w:rFonts w:ascii="Times New Roman" w:hAnsi="Times New Roman"/>
                <w:color w:val="000000"/>
                <w:sz w:val="24"/>
              </w:rPr>
              <w:t>α</w:t>
            </w:r>
            <w:r w:rsidRPr="0045043A">
              <w:rPr>
                <w:rFonts w:ascii="Times New Roman" w:hAnsi="Times New Roman"/>
                <w:color w:val="000000"/>
                <w:sz w:val="24"/>
              </w:rPr>
              <w:t xml:space="preserve"> – угол между векторами  </w:t>
            </w:r>
          </w:p>
          <w:p w:rsidR="0045043A" w:rsidRPr="0045043A" w:rsidRDefault="0045043A" w:rsidP="000372C0">
            <w:pPr>
              <w:spacing w:after="0" w:line="240" w:lineRule="auto"/>
              <w:jc w:val="both"/>
            </w:pPr>
            <w:r w:rsidRPr="0045043A">
              <w:rPr>
                <w:rFonts w:ascii="Times New Roman" w:hAnsi="Times New Roman"/>
                <w:color w:val="000000"/>
                <w:sz w:val="24"/>
              </w:rPr>
              <w:t>. Движение заряженной частицы в однородном магнитном поле</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ЭЛЕКТРОМАГНИТНАЯ ИНДУКЦИЯ</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Поток вектора магнитной индукции:  </w:t>
            </w:r>
          </w:p>
          <w:p w:rsidR="0045043A" w:rsidRPr="0045043A" w:rsidRDefault="0045043A" w:rsidP="000372C0">
            <w:pPr>
              <w:spacing w:after="0" w:line="240" w:lineRule="auto"/>
            </w:pPr>
            <m:oMathPara>
              <m:oMath>
                <m:r>
                  <m:rPr>
                    <m:nor/>
                  </m:rPr>
                  <w:rPr>
                    <w:rFonts w:ascii="Cambria Math" w:eastAsia="Cambria Math" w:hAnsi="Cambria Math" w:cs="Cambria Math"/>
                  </w:rPr>
                  <m:t>Ф</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r>
                  <w:rPr>
                    <w:rFonts w:ascii="Cambria Math" w:eastAsia="Cambria Math" w:hAnsi="Cambria Math" w:cs="Cambria Math"/>
                  </w:rPr>
                  <m:t>S=BScosα</m:t>
                </m:r>
              </m:oMath>
            </m:oMathPara>
          </w:p>
          <w:p w:rsidR="0045043A" w:rsidRDefault="0045043A" w:rsidP="000372C0">
            <w:pPr>
              <w:spacing w:after="0" w:line="240" w:lineRule="auto"/>
              <w:jc w:val="both"/>
            </w:pPr>
            <w:proofErr w:type="spellStart"/>
            <w:r>
              <w:rPr>
                <w:rFonts w:ascii="Times New Roman" w:hAnsi="Times New Roman"/>
                <w:i/>
                <w:color w:val="000000"/>
                <w:sz w:val="24"/>
              </w:rPr>
              <w:t>BScos</w:t>
            </w:r>
            <w:proofErr w:type="spellEnd"/>
            <w:r>
              <w:rPr>
                <w:rFonts w:ascii="Times New Roman" w:hAnsi="Times New Roman"/>
                <w:i/>
                <w:color w:val="000000"/>
                <w:sz w:val="24"/>
              </w:rPr>
              <w:t>α</w:t>
            </w:r>
          </w:p>
          <w:p w:rsidR="0045043A" w:rsidRDefault="0045043A" w:rsidP="000372C0">
            <w:pPr>
              <w:spacing w:after="0" w:line="240" w:lineRule="auto"/>
              <w:jc w:val="both"/>
            </w:pP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6CE266DD" wp14:editId="44912405">
                  <wp:extent cx="1296829" cy="49601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296829" cy="496014"/>
                          </a:xfrm>
                          <a:prstGeom prst="rect">
                            <a:avLst/>
                          </a:prstGeom>
                        </pic:spPr>
                      </pic:pic>
                    </a:graphicData>
                  </a:graphic>
                </wp:inline>
              </w:drawing>
            </w:r>
            <w:r>
              <w:rPr>
                <w:rFonts w:ascii="Times New Roman" w:hAnsi="Times New Roman"/>
                <w:color w:val="000000"/>
                <w:sz w:val="24"/>
              </w:rPr>
              <w:t xml:space="preserve"> </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Явление электромагнитной индукции. ЭДС индукции</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3.4.3</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Закон электромагнитной индукции Фарадея:</w:t>
            </w:r>
          </w:p>
          <w:p w:rsidR="0045043A" w:rsidRDefault="0045043A" w:rsidP="000372C0">
            <w:pPr>
              <w:spacing w:after="0" w:line="240" w:lineRule="auto"/>
              <w:ind w:left="336"/>
            </w:pPr>
            <w:r>
              <w:rPr>
                <w:rFonts w:ascii="Times New Roman" w:hAnsi="Times New Roman"/>
                <w:color w:val="000000"/>
                <w:sz w:val="24"/>
              </w:rPr>
              <w:t xml:space="preserve"> </w:t>
            </w:r>
            <w:r>
              <w:rPr>
                <w:noProof/>
                <w:sz w:val="24"/>
              </w:rPr>
              <w:drawing>
                <wp:inline distT="0" distB="0" distL="0" distR="0" wp14:anchorId="0F1FB7D9" wp14:editId="4EDCC61D">
                  <wp:extent cx="944880" cy="3709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944880" cy="370996"/>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3.4.4</w:t>
            </w:r>
          </w:p>
        </w:tc>
        <w:tc>
          <w:tcPr>
            <w:tcW w:w="8021" w:type="dxa"/>
            <w:tcMar>
              <w:top w:w="50" w:type="dxa"/>
              <w:left w:w="100" w:type="dxa"/>
            </w:tcMar>
            <w:vAlign w:val="center"/>
          </w:tcPr>
          <w:p w:rsidR="0045043A" w:rsidRPr="0045043A" w:rsidRDefault="0045043A" w:rsidP="000372C0">
            <w:pPr>
              <w:spacing w:after="0" w:line="240" w:lineRule="auto"/>
              <w:ind w:left="336"/>
            </w:pP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6A92EEA" wp14:editId="23797B76">
                  <wp:extent cx="1296829" cy="70421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1296829" cy="704216"/>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p>
          <w:p w:rsidR="0045043A" w:rsidRPr="0045043A" w:rsidRDefault="0045043A" w:rsidP="000372C0">
            <w:pPr>
              <w:spacing w:after="0" w:line="240" w:lineRule="auto"/>
              <w:ind w:left="336"/>
            </w:pPr>
            <w:r w:rsidRPr="0045043A">
              <w:rPr>
                <w:rFonts w:ascii="Times New Roman" w:hAnsi="Times New Roman"/>
                <w:color w:val="000000"/>
                <w:sz w:val="24"/>
              </w:rPr>
              <w:t xml:space="preserve">ЭДС индукции в прямом проводнике длиной </w:t>
            </w:r>
            <w:r>
              <w:rPr>
                <w:rFonts w:ascii="Times New Roman" w:hAnsi="Times New Roman"/>
                <w:color w:val="000000"/>
                <w:sz w:val="24"/>
              </w:rPr>
              <w:t>l</w:t>
            </w:r>
            <w:r w:rsidRPr="0045043A">
              <w:rPr>
                <w:rFonts w:ascii="Times New Roman" w:hAnsi="Times New Roman"/>
                <w:color w:val="000000"/>
                <w:sz w:val="24"/>
              </w:rPr>
              <w:t xml:space="preserve">, движущемся со скоростью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v</m:t>
                    </m:r>
                  </m:e>
                  <m:lim>
                    <m:r>
                      <w:rPr>
                        <w:rFonts w:ascii="Cambria Math" w:eastAsia="Cambria Math" w:hAnsi="Cambria Math" w:cs="Cambria Math"/>
                      </w:rPr>
                      <m:t>⃗</m:t>
                    </m:r>
                  </m:lim>
                </m:limUpp>
              </m:oMath>
            </m:oMathPara>
          </w:p>
          <w:p w:rsidR="0045043A" w:rsidRPr="0045043A" w:rsidRDefault="0045043A" w:rsidP="000372C0">
            <w:pPr>
              <w:spacing w:after="0" w:line="240" w:lineRule="auto"/>
            </w:pPr>
            <w:r w:rsidRPr="0045043A">
              <w:rPr>
                <w:rFonts w:ascii="Times New Roman" w:hAnsi="Times New Roman"/>
                <w:color w:val="000000"/>
                <w:sz w:val="24"/>
              </w:rPr>
              <w:t xml:space="preserve">в однородном магнитном поле </w:t>
            </w:r>
            <w:r>
              <w:rPr>
                <w:rFonts w:ascii="Times New Roman" w:hAnsi="Times New Roman"/>
                <w:color w:val="000000"/>
                <w:sz w:val="24"/>
              </w:rPr>
              <w:t>B</w:t>
            </w:r>
            <w:r w:rsidRPr="0045043A">
              <w:rPr>
                <w:rFonts w:ascii="Times New Roman" w:hAnsi="Times New Roman"/>
                <w:color w:val="000000"/>
                <w:sz w:val="24"/>
              </w:rPr>
              <w:t xml:space="preserve">:  </w:t>
            </w:r>
          </w:p>
          <w:p w:rsidR="0045043A" w:rsidRDefault="0045043A" w:rsidP="000372C0">
            <w:pPr>
              <w:spacing w:after="0" w:line="240" w:lineRule="auto"/>
            </w:pPr>
            <m:oMathPara>
              <m:oMath>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i</m:t>
                    </m:r>
                  </m:sub>
                </m:sSub>
                <m:r>
                  <m:rPr>
                    <m:sty m:val="p"/>
                  </m:rPr>
                  <w:rPr>
                    <w:rFonts w:ascii="Cambria Math" w:eastAsia="Cambria Math" w:hAnsi="Cambria Math" w:cs="Cambria Math"/>
                  </w:rPr>
                  <m:t>∣</m:t>
                </m:r>
                <m:r>
                  <w:rPr>
                    <w:rFonts w:ascii="Cambria Math" w:eastAsia="Cambria Math" w:hAnsi="Cambria Math" w:cs="Cambria Math"/>
                  </w:rPr>
                  <m:t>=Blvcosα</m:t>
                </m:r>
              </m:oMath>
            </m:oMathPara>
          </w:p>
          <w:p w:rsidR="0045043A" w:rsidRPr="0045043A" w:rsidRDefault="0045043A" w:rsidP="000372C0">
            <w:pPr>
              <w:spacing w:after="0" w:line="240" w:lineRule="auto"/>
            </w:pPr>
            <w:proofErr w:type="spellStart"/>
            <w:r>
              <w:rPr>
                <w:rFonts w:ascii="Times New Roman" w:hAnsi="Times New Roman"/>
                <w:i/>
                <w:color w:val="000000"/>
                <w:sz w:val="24"/>
              </w:rPr>
              <w:t>Blvcos</w:t>
            </w:r>
            <w:proofErr w:type="spellEnd"/>
            <w:r>
              <w:rPr>
                <w:rFonts w:ascii="Times New Roman" w:hAnsi="Times New Roman"/>
                <w:i/>
                <w:color w:val="000000"/>
                <w:sz w:val="24"/>
              </w:rPr>
              <w:t>α</w:t>
            </w:r>
          </w:p>
          <w:p w:rsidR="0045043A" w:rsidRPr="0045043A" w:rsidRDefault="0045043A" w:rsidP="000372C0">
            <w:pPr>
              <w:spacing w:after="0" w:line="240" w:lineRule="auto"/>
            </w:pPr>
          </w:p>
          <w:p w:rsidR="0045043A" w:rsidRPr="0045043A" w:rsidRDefault="0045043A" w:rsidP="000372C0">
            <w:pPr>
              <w:spacing w:after="0" w:line="240" w:lineRule="auto"/>
              <w:ind w:left="336"/>
            </w:pPr>
            <w:r w:rsidRPr="0045043A">
              <w:rPr>
                <w:rFonts w:ascii="Times New Roman" w:hAnsi="Times New Roman"/>
                <w:color w:val="000000"/>
                <w:sz w:val="24"/>
              </w:rPr>
              <w:t xml:space="preserve"> , где </w:t>
            </w:r>
            <w:r>
              <w:rPr>
                <w:rFonts w:ascii="Times New Roman" w:hAnsi="Times New Roman"/>
                <w:color w:val="000000"/>
                <w:sz w:val="24"/>
              </w:rPr>
              <w:t>α</w:t>
            </w:r>
            <w:r w:rsidRPr="0045043A">
              <w:rPr>
                <w:rFonts w:ascii="Times New Roman" w:hAnsi="Times New Roman"/>
                <w:color w:val="000000"/>
                <w:sz w:val="24"/>
              </w:rPr>
              <w:t xml:space="preserve"> – угол между вектором </w:t>
            </w:r>
            <w:r>
              <w:rPr>
                <w:rFonts w:ascii="Times New Roman" w:hAnsi="Times New Roman"/>
                <w:color w:val="000000"/>
                <w:sz w:val="24"/>
              </w:rPr>
              <w:t>B</w:t>
            </w:r>
            <w:r w:rsidRPr="0045043A">
              <w:rPr>
                <w:rFonts w:ascii="Times New Roman" w:hAnsi="Times New Roman"/>
                <w:color w:val="000000"/>
                <w:sz w:val="24"/>
              </w:rPr>
              <w:t xml:space="preserve"> и нормалью  </w:t>
            </w:r>
          </w:p>
          <w:p w:rsidR="0045043A" w:rsidRDefault="0045043A" w:rsidP="000372C0">
            <w:pPr>
              <w:spacing w:after="0" w:line="240" w:lineRule="auto"/>
            </w:pPr>
            <m:oMathPara>
              <m:oMath>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i</m:t>
                    </m:r>
                  </m:sub>
                </m:sSub>
                <m:r>
                  <m:rPr>
                    <m:sty m:val="p"/>
                  </m:rPr>
                  <w:rPr>
                    <w:rFonts w:ascii="Cambria Math" w:eastAsia="Cambria Math" w:hAnsi="Cambria Math" w:cs="Cambria Math"/>
                  </w:rPr>
                  <m:t>∣</m:t>
                </m:r>
                <m:r>
                  <w:rPr>
                    <w:rFonts w:ascii="Cambria Math" w:eastAsia="Cambria Math" w:hAnsi="Cambria Math" w:cs="Cambria Math"/>
                  </w:rPr>
                  <m:t>=Blv</m:t>
                </m:r>
              </m:oMath>
            </m:oMathPara>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3.4.5</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Правило Ленца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3.4.6</w:t>
            </w:r>
          </w:p>
        </w:tc>
        <w:tc>
          <w:tcPr>
            <w:tcW w:w="8021" w:type="dxa"/>
            <w:tcMar>
              <w:top w:w="50" w:type="dxa"/>
              <w:left w:w="100" w:type="dxa"/>
            </w:tcMar>
            <w:vAlign w:val="center"/>
          </w:tcPr>
          <w:p w:rsidR="0045043A" w:rsidRPr="003B6341" w:rsidRDefault="0045043A" w:rsidP="000372C0">
            <w:pPr>
              <w:spacing w:after="0" w:line="240" w:lineRule="auto"/>
              <w:ind w:left="336"/>
              <w:jc w:val="both"/>
            </w:pPr>
            <w:r w:rsidRPr="003B6341">
              <w:rPr>
                <w:rFonts w:ascii="Times New Roman" w:hAnsi="Times New Roman"/>
                <w:color w:val="000000"/>
                <w:sz w:val="24"/>
              </w:rPr>
              <w:t xml:space="preserve">Индуктивность:  </w:t>
            </w:r>
          </w:p>
          <w:p w:rsidR="0045043A" w:rsidRPr="003B6341" w:rsidRDefault="0045043A" w:rsidP="000372C0">
            <w:pPr>
              <w:spacing w:after="0" w:line="240" w:lineRule="auto"/>
            </w:pPr>
            <m:oMathPara>
              <m:oMath>
                <m:r>
                  <w:rPr>
                    <w:rFonts w:ascii="Cambria Math" w:eastAsia="Cambria Math" w:hAnsi="Cambria Math" w:cs="Cambria Math"/>
                  </w:rPr>
                  <m:t>L=</m:t>
                </m:r>
                <m:f>
                  <m:fPr>
                    <m:ctrlPr>
                      <w:rPr>
                        <w:rFonts w:ascii="Cambria Math" w:hAnsi="Cambria Math"/>
                      </w:rPr>
                    </m:ctrlPr>
                  </m:fPr>
                  <m:num>
                    <m:r>
                      <m:rPr>
                        <m:nor/>
                      </m:rPr>
                      <w:rPr>
                        <w:rFonts w:ascii="Cambria Math" w:eastAsia="Cambria Math" w:hAnsi="Cambria Math" w:cs="Cambria Math"/>
                      </w:rPr>
                      <m:t>Ф</m:t>
                    </m:r>
                  </m:num>
                  <m:den>
                    <m:r>
                      <w:rPr>
                        <w:rFonts w:ascii="Cambria Math" w:eastAsia="Cambria Math" w:hAnsi="Cambria Math" w:cs="Cambria Math"/>
                      </w:rPr>
                      <m:t>I</m:t>
                    </m:r>
                  </m:den>
                </m:f>
              </m:oMath>
            </m:oMathPara>
          </w:p>
          <w:p w:rsidR="0045043A" w:rsidRPr="0045043A" w:rsidRDefault="0045043A" w:rsidP="000372C0">
            <w:pPr>
              <w:spacing w:after="0" w:line="240" w:lineRule="auto"/>
              <w:jc w:val="both"/>
            </w:pPr>
            <w:r w:rsidRPr="0045043A">
              <w:rPr>
                <w:rFonts w:ascii="Times New Roman" w:hAnsi="Times New Roman"/>
                <w:color w:val="000000"/>
                <w:sz w:val="24"/>
              </w:rPr>
              <w:lastRenderedPageBreak/>
              <w:t xml:space="preserve">, или </w:t>
            </w:r>
            <w:r>
              <w:rPr>
                <w:rFonts w:ascii="Times New Roman" w:hAnsi="Times New Roman"/>
                <w:color w:val="000000"/>
                <w:sz w:val="24"/>
              </w:rPr>
              <w:t>Φ</w:t>
            </w:r>
            <w:r w:rsidRPr="0045043A">
              <w:rPr>
                <w:rFonts w:ascii="Times New Roman" w:hAnsi="Times New Roman"/>
                <w:color w:val="000000"/>
                <w:sz w:val="24"/>
              </w:rPr>
              <w:t xml:space="preserve"> = </w:t>
            </w:r>
            <w:r>
              <w:rPr>
                <w:rFonts w:ascii="Times New Roman" w:hAnsi="Times New Roman"/>
                <w:color w:val="000000"/>
                <w:sz w:val="24"/>
              </w:rPr>
              <w:t>LI</w:t>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Самоиндукция. ЭДС самоиндукции: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682170B" wp14:editId="47BAA4D0">
                  <wp:extent cx="1158240" cy="38176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156947" cy="381340"/>
                          </a:xfrm>
                          <a:prstGeom prst="rect">
                            <a:avLst/>
                          </a:prstGeom>
                        </pic:spPr>
                      </pic:pic>
                    </a:graphicData>
                  </a:graphic>
                </wp:inline>
              </w:drawing>
            </w:r>
            <w:r>
              <w:rPr>
                <w:rFonts w:ascii="Times New Roman" w:hAnsi="Times New Roman"/>
                <w:color w:val="000000"/>
                <w:sz w:val="24"/>
              </w:rPr>
              <w:t xml:space="preserve">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3.4.7</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Энергия магнитного поля катушки с током: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W</m:t>
                    </m:r>
                  </m:e>
                  <m:sub>
                    <m:r>
                      <w:rPr>
                        <w:rFonts w:ascii="Cambria Math" w:eastAsia="Cambria Math" w:hAnsi="Cambria Math" w:cs="Cambria Math"/>
                      </w:rPr>
                      <m:t>L</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L</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num>
                  <m:den>
                    <m:r>
                      <w:rPr>
                        <w:rFonts w:ascii="Cambria Math" w:eastAsia="Cambria Math" w:hAnsi="Cambria Math" w:cs="Cambria Math"/>
                      </w:rPr>
                      <m:t>2</m:t>
                    </m:r>
                  </m:den>
                </m:f>
              </m:oMath>
            </m:oMathPara>
          </w:p>
          <w:p w:rsidR="0045043A" w:rsidRDefault="0045043A" w:rsidP="000372C0">
            <w:pPr>
              <w:spacing w:after="0" w:line="240" w:lineRule="auto"/>
              <w:jc w:val="both"/>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ЭЛЕКТРОМАГНИТНЫЕ КОЛЕБАНИЯ И ВОЛНЫ</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3.5.1</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2976"/>
            </w:tblGrid>
            <w:tr w:rsidR="0045043A" w:rsidRPr="0045043A" w:rsidTr="00976D4C">
              <w:trPr>
                <w:tblCellSpacing w:w="0" w:type="auto"/>
              </w:trPr>
              <w:tc>
                <w:tcPr>
                  <w:tcW w:w="2976" w:type="dxa"/>
                  <w:tcMar>
                    <w:top w:w="15" w:type="dxa"/>
                    <w:left w:w="81" w:type="dxa"/>
                    <w:bottom w:w="15" w:type="dxa"/>
                    <w:right w:w="81" w:type="dxa"/>
                  </w:tcMar>
                  <w:vAlign w:val="center"/>
                </w:tcPr>
                <w:p w:rsidR="0045043A" w:rsidRPr="0045043A" w:rsidRDefault="0045043A" w:rsidP="000372C0">
                  <w:pPr>
                    <w:spacing w:after="0" w:line="240" w:lineRule="auto"/>
                    <w:ind w:left="579"/>
                    <w:jc w:val="both"/>
                  </w:pPr>
                </w:p>
              </w:tc>
            </w:tr>
          </w:tbl>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E5192A8" wp14:editId="7A7421BA">
                  <wp:extent cx="828280" cy="5562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830425" cy="557701"/>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Колебательный контур. Свободные электромагнитные колебания в идеальном колебательном контуре: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43ECF96" wp14:editId="08AE8071">
                  <wp:extent cx="2186940" cy="49028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186940" cy="490287"/>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r>
              <w:rPr>
                <w:rFonts w:ascii="Times New Roman" w:hAnsi="Times New Roman"/>
                <w:color w:val="000000"/>
                <w:sz w:val="24"/>
              </w:rPr>
              <w:t xml:space="preserve">Формула Томсона:  </w:t>
            </w:r>
          </w:p>
          <w:p w:rsidR="0045043A" w:rsidRDefault="0045043A" w:rsidP="000372C0">
            <w:pPr>
              <w:spacing w:after="0" w:line="240" w:lineRule="auto"/>
            </w:pPr>
            <m:oMathPara>
              <m:oMath>
                <m:r>
                  <w:rPr>
                    <w:rFonts w:ascii="Cambria Math" w:eastAsia="Cambria Math" w:hAnsi="Cambria Math" w:cs="Cambria Math"/>
                  </w:rPr>
                  <m:t>T=2π</m:t>
                </m:r>
                <m:rad>
                  <m:radPr>
                    <m:degHide m:val="1"/>
                    <m:ctrlPr>
                      <w:rPr>
                        <w:rFonts w:ascii="Cambria Math" w:hAnsi="Cambria Math"/>
                      </w:rPr>
                    </m:ctrlPr>
                  </m:radPr>
                  <m:deg/>
                  <m:e>
                    <m:r>
                      <w:rPr>
                        <w:rFonts w:ascii="Cambria Math" w:eastAsia="Cambria Math" w:hAnsi="Cambria Math" w:cs="Cambria Math"/>
                      </w:rPr>
                      <m:t>LC</m:t>
                    </m:r>
                  </m:e>
                </m:rad>
              </m:oMath>
            </m:oMathPara>
          </w:p>
          <w:p w:rsidR="0045043A" w:rsidRDefault="0045043A" w:rsidP="000372C0">
            <w:pPr>
              <w:spacing w:after="0" w:line="240" w:lineRule="auto"/>
            </w:pPr>
            <m:oMathPara>
              <m:oMath>
                <m:r>
                  <w:rPr>
                    <w:rFonts w:ascii="Cambria Math" w:eastAsia="Cambria Math" w:hAnsi="Cambria Math" w:cs="Cambria Math"/>
                  </w:rPr>
                  <m:t>ω=</m:t>
                </m:r>
                <m:f>
                  <m:fPr>
                    <m:ctrlPr>
                      <w:rPr>
                        <w:rFonts w:ascii="Cambria Math" w:hAnsi="Cambria Math"/>
                      </w:rPr>
                    </m:ctrlPr>
                  </m:fPr>
                  <m:num>
                    <m:r>
                      <w:rPr>
                        <w:rFonts w:ascii="Cambria Math" w:eastAsia="Cambria Math" w:hAnsi="Cambria Math" w:cs="Cambria Math"/>
                      </w:rPr>
                      <m:t>2π</m:t>
                    </m:r>
                  </m:num>
                  <m:den>
                    <m:r>
                      <w:rPr>
                        <w:rFonts w:ascii="Cambria Math" w:eastAsia="Cambria Math" w:hAnsi="Cambria Math" w:cs="Cambria Math"/>
                      </w:rPr>
                      <m:t>T</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ad>
                      <m:radPr>
                        <m:degHide m:val="1"/>
                        <m:ctrlPr>
                          <w:rPr>
                            <w:rFonts w:ascii="Cambria Math" w:hAnsi="Cambria Math"/>
                          </w:rPr>
                        </m:ctrlPr>
                      </m:radPr>
                      <m:deg/>
                      <m:e>
                        <m:r>
                          <w:rPr>
                            <w:rFonts w:ascii="Cambria Math" w:eastAsia="Cambria Math" w:hAnsi="Cambria Math" w:cs="Cambria Math"/>
                          </w:rPr>
                          <m:t>LC</m:t>
                        </m:r>
                      </m:e>
                    </m:rad>
                  </m:den>
                </m:f>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Связь амплитуды заряда конденсатора с амплитудой силы тока при свободных электромагнитных колебаниях в идеальном колебательном контуре: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29822573" wp14:editId="00E381AD">
                  <wp:extent cx="594078" cy="34127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91561" cy="339833"/>
                          </a:xfrm>
                          <a:prstGeom prst="rect">
                            <a:avLst/>
                          </a:prstGeom>
                        </pic:spPr>
                      </pic:pic>
                    </a:graphicData>
                  </a:graphic>
                </wp:inline>
              </w:drawing>
            </w:r>
            <w:r>
              <w:rPr>
                <w:rFonts w:ascii="Times New Roman" w:hAnsi="Times New Roman"/>
                <w:color w:val="000000"/>
                <w:sz w:val="24"/>
              </w:rPr>
              <w:t xml:space="preserve"> </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Закон сохранения энергии в идеальном колебательном контуре: </w:t>
            </w:r>
          </w:p>
          <w:p w:rsidR="0045043A" w:rsidRPr="0045043A" w:rsidRDefault="0045043A" w:rsidP="000372C0">
            <w:pPr>
              <w:spacing w:after="0" w:line="240" w:lineRule="auto"/>
              <w:ind w:left="336"/>
              <w:jc w:val="both"/>
            </w:pPr>
          </w:p>
          <w:p w:rsidR="0045043A" w:rsidRP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3.5.3</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Вынужденные электромагнитные колебания. Резонанс</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Переменный ток. Производство, передача и потребление электрической энергии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32F2759B" wp14:editId="1A969826">
                  <wp:extent cx="2400300" cy="38533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400300" cy="385332"/>
                          </a:xfrm>
                          <a:prstGeom prst="rect">
                            <a:avLst/>
                          </a:prstGeom>
                        </pic:spPr>
                      </pic:pic>
                    </a:graphicData>
                  </a:graphic>
                </wp:inline>
              </w:drawing>
            </w:r>
            <w:r>
              <w:rPr>
                <w:rFonts w:ascii="Times New Roman" w:hAnsi="Times New Roman"/>
                <w:color w:val="000000"/>
                <w:sz w:val="24"/>
              </w:rPr>
              <w:t xml:space="preserve"> </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3.5.5</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Свойства электромагнитных волн. Взаимная ориентация векторов в электромагнитной волне в вакууме:  </w:t>
            </w:r>
          </w:p>
          <w:p w:rsidR="0045043A" w:rsidRDefault="00057756" w:rsidP="000372C0">
            <w:pPr>
              <w:spacing w:after="0"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c</m:t>
                    </m:r>
                  </m:e>
                  <m:lim>
                    <m:r>
                      <w:rPr>
                        <w:rFonts w:ascii="Cambria Math" w:eastAsia="Cambria Math" w:hAnsi="Cambria Math" w:cs="Cambria Math"/>
                      </w:rPr>
                      <m:t>⃗</m:t>
                    </m:r>
                  </m:lim>
                </m:limUpp>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3.5.6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Шкала электромагнитных волн. Применение электромагнитных волн в технике и быту</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ОПТИКА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Прямолинейное распространение света в однородной среде. </w:t>
            </w:r>
            <w:r>
              <w:rPr>
                <w:rFonts w:ascii="Times New Roman" w:hAnsi="Times New Roman"/>
                <w:color w:val="000000"/>
                <w:sz w:val="24"/>
              </w:rPr>
              <w:t>Точечный источник. Луч света</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3.6.2</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Законы отражения света.  </w:t>
            </w:r>
          </w:p>
          <w:p w:rsidR="0045043A" w:rsidRDefault="0045043A" w:rsidP="000372C0">
            <w:pPr>
              <w:spacing w:after="0" w:line="240" w:lineRule="auto"/>
            </w:pPr>
            <m:oMathPara>
              <m:oMath>
                <m:r>
                  <w:rPr>
                    <w:rFonts w:ascii="Cambria Math" w:eastAsia="Cambria Math" w:hAnsi="Cambria Math" w:cs="Cambria Math"/>
                  </w:rPr>
                  <m:t>α=β</m:t>
                </m:r>
              </m:oMath>
            </m:oMathPara>
          </w:p>
          <w:p w:rsidR="0045043A" w:rsidRDefault="0045043A" w:rsidP="000372C0">
            <w:pPr>
              <w:spacing w:after="0" w:line="240" w:lineRule="auto"/>
              <w:ind w:left="336"/>
            </w:pPr>
            <w:r>
              <w:rPr>
                <w:noProof/>
                <w:sz w:val="24"/>
              </w:rPr>
              <w:drawing>
                <wp:inline distT="0" distB="0" distL="0" distR="0" wp14:anchorId="1E57AACF" wp14:editId="24407D7D">
                  <wp:extent cx="853440" cy="383376"/>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858498" cy="385648"/>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3.6.3</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Построение изображений в плоском зеркале</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3.6.4</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Законы преломления света. </w:t>
            </w:r>
          </w:p>
          <w:tbl>
            <w:tblPr>
              <w:tblW w:w="0" w:type="auto"/>
              <w:tblCellSpacing w:w="0" w:type="auto"/>
              <w:tblInd w:w="180" w:type="dxa"/>
              <w:tblLayout w:type="fixed"/>
              <w:tblLook w:val="04A0" w:firstRow="1" w:lastRow="0" w:firstColumn="1" w:lastColumn="0" w:noHBand="0" w:noVBand="1"/>
            </w:tblPr>
            <w:tblGrid>
              <w:gridCol w:w="3892"/>
            </w:tblGrid>
            <w:tr w:rsidR="0045043A" w:rsidRPr="0045043A" w:rsidTr="00976D4C">
              <w:trPr>
                <w:tblCellSpacing w:w="0" w:type="auto"/>
              </w:trPr>
              <w:tc>
                <w:tcPr>
                  <w:tcW w:w="3892" w:type="dxa"/>
                  <w:tcMar>
                    <w:top w:w="15" w:type="dxa"/>
                    <w:left w:w="81" w:type="dxa"/>
                    <w:bottom w:w="15" w:type="dxa"/>
                    <w:right w:w="81" w:type="dxa"/>
                  </w:tcMar>
                  <w:vAlign w:val="center"/>
                </w:tcPr>
                <w:p w:rsidR="0045043A" w:rsidRPr="0045043A" w:rsidRDefault="0045043A" w:rsidP="000372C0">
                  <w:pPr>
                    <w:spacing w:after="0" w:line="240" w:lineRule="auto"/>
                    <w:ind w:left="579"/>
                  </w:pPr>
                </w:p>
              </w:tc>
            </w:tr>
          </w:tbl>
          <w:p w:rsidR="0045043A" w:rsidRPr="0045043A" w:rsidRDefault="0045043A" w:rsidP="000372C0">
            <w:pPr>
              <w:spacing w:after="0" w:line="240" w:lineRule="auto"/>
              <w:ind w:left="336"/>
            </w:pPr>
            <w:r w:rsidRPr="0045043A">
              <w:rPr>
                <w:rFonts w:ascii="Times New Roman" w:hAnsi="Times New Roman"/>
                <w:color w:val="000000"/>
                <w:sz w:val="24"/>
              </w:rPr>
              <w:t xml:space="preserve">Преломление света:  </w:t>
            </w:r>
          </w:p>
          <w:p w:rsid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r>
                  <w:rPr>
                    <w:rFonts w:ascii="Cambria Math" w:eastAsia="Cambria Math" w:hAnsi="Cambria Math" w:cs="Cambria Math"/>
                  </w:rPr>
                  <m:t>sinα=</m:t>
                </m:r>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r>
                  <w:rPr>
                    <w:rFonts w:ascii="Cambria Math" w:eastAsia="Cambria Math" w:hAnsi="Cambria Math" w:cs="Cambria Math"/>
                  </w:rPr>
                  <m:t>sinβ</m:t>
                </m:r>
                <m:r>
                  <m:rPr>
                    <m:sty m:val="p"/>
                  </m:rPr>
                  <w:rPr>
                    <w:rFonts w:ascii="Cambria Math" w:eastAsia="Cambria Math" w:hAnsi="Cambria Math" w:cs="Cambria Math"/>
                  </w:rPr>
                  <m:t>.</m:t>
                </m:r>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Абсолютный показатель преломления: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абс</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c</m:t>
                    </m:r>
                  </m:num>
                  <m:den>
                    <m:r>
                      <w:rPr>
                        <w:rFonts w:ascii="Cambria Math" w:eastAsia="Cambria Math" w:hAnsi="Cambria Math" w:cs="Cambria Math"/>
                      </w:rPr>
                      <m:t>v</m:t>
                    </m:r>
                  </m:den>
                </m:f>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Относительный показатель преломления: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отн</m:t>
                    </m:r>
                  </m:sub>
                </m:sSub>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1</m:t>
                        </m:r>
                      </m:sub>
                    </m:sSub>
                  </m:num>
                  <m:den>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2</m:t>
                        </m:r>
                      </m:sub>
                    </m:sSub>
                  </m:den>
                </m:f>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91ADBAB" wp14:editId="766A1A9A">
                  <wp:extent cx="716280" cy="45607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718689" cy="457610"/>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pPr>
            <w:r w:rsidRPr="0045043A">
              <w:rPr>
                <w:rFonts w:ascii="Times New Roman" w:hAnsi="Times New Roman"/>
                <w:color w:val="000000"/>
                <w:sz w:val="24"/>
              </w:rPr>
              <w:t xml:space="preserve">Ход лучей в призме.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5F8B889E" wp14:editId="07050D36">
                  <wp:extent cx="1438275" cy="2952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438275" cy="295275"/>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Соотношение частот и соотношение длин волн при переходе монохроматического света через границу раздела двух оптических сред: </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3.6.5</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880"/>
            </w:tblGrid>
            <w:tr w:rsidR="0045043A" w:rsidRPr="0045043A" w:rsidTr="00976D4C">
              <w:trPr>
                <w:tblCellSpacing w:w="0" w:type="auto"/>
              </w:trPr>
              <w:tc>
                <w:tcPr>
                  <w:tcW w:w="3880" w:type="dxa"/>
                  <w:tcMar>
                    <w:top w:w="15" w:type="dxa"/>
                    <w:left w:w="81" w:type="dxa"/>
                    <w:bottom w:w="15" w:type="dxa"/>
                    <w:right w:w="81" w:type="dxa"/>
                  </w:tcMar>
                  <w:vAlign w:val="center"/>
                </w:tcPr>
                <w:p w:rsidR="0045043A" w:rsidRPr="0045043A" w:rsidRDefault="0045043A" w:rsidP="000372C0">
                  <w:pPr>
                    <w:spacing w:after="0" w:line="240" w:lineRule="auto"/>
                    <w:ind w:left="579"/>
                  </w:pPr>
                </w:p>
              </w:tc>
            </w:tr>
          </w:tbl>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7D89519" wp14:editId="7ADCE108">
                  <wp:extent cx="883920" cy="56286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886965" cy="564802"/>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pacing w:val="-4"/>
                <w:sz w:val="24"/>
              </w:rPr>
              <w:t xml:space="preserve">Полное внутреннее отражение. </w:t>
            </w:r>
          </w:p>
          <w:p w:rsidR="0045043A" w:rsidRPr="0045043A" w:rsidRDefault="0045043A" w:rsidP="000372C0">
            <w:pPr>
              <w:spacing w:after="0" w:line="240" w:lineRule="auto"/>
              <w:ind w:left="336"/>
              <w:jc w:val="both"/>
            </w:pPr>
            <w:r w:rsidRPr="0045043A">
              <w:rPr>
                <w:rFonts w:ascii="Times New Roman" w:hAnsi="Times New Roman"/>
                <w:color w:val="000000"/>
                <w:spacing w:val="-4"/>
                <w:sz w:val="24"/>
              </w:rPr>
              <w:t xml:space="preserve">Предельный угол полного внутреннего отражения:  </w:t>
            </w:r>
          </w:p>
          <w:p w:rsidR="0045043A" w:rsidRPr="0045043A" w:rsidRDefault="0045043A" w:rsidP="000372C0">
            <w:pPr>
              <w:spacing w:after="0" w:line="240" w:lineRule="auto"/>
            </w:pPr>
            <m:oMathPara>
              <m:oMath>
                <m:r>
                  <w:rPr>
                    <w:rFonts w:ascii="Cambria Math" w:eastAsia="Cambria Math" w:hAnsi="Cambria Math" w:cs="Cambria Math"/>
                  </w:rPr>
                  <m:t>Sin</m:t>
                </m:r>
                <m:sSub>
                  <m:sSubPr>
                    <m:ctrlPr>
                      <w:rPr>
                        <w:rFonts w:ascii="Cambria Math" w:hAnsi="Cambria Math"/>
                      </w:rPr>
                    </m:ctrlPr>
                  </m:sSubPr>
                  <m:e>
                    <m:r>
                      <w:rPr>
                        <w:rFonts w:ascii="Cambria Math" w:eastAsia="Cambria Math" w:hAnsi="Cambria Math" w:cs="Cambria Math"/>
                      </w:rPr>
                      <m:t>α</m:t>
                    </m:r>
                  </m:e>
                  <m:sub>
                    <m:r>
                      <m:rPr>
                        <m:nor/>
                      </m:rPr>
                      <w:rPr>
                        <w:rFonts w:ascii="Cambria Math" w:eastAsia="Cambria Math" w:hAnsi="Cambria Math" w:cs="Cambria Math"/>
                      </w:rPr>
                      <m:t>пр</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отн</m:t>
                        </m:r>
                      </m:sub>
                    </m:sSub>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den>
                </m:f>
              </m:oMath>
            </m:oMathPara>
          </w:p>
          <w:p w:rsidR="0045043A" w:rsidRP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Собирающие и рассеивающие линзы. Тонкая линза. Фокусное расстояние и оптическая сила тонкой линзы:  </w:t>
            </w:r>
          </w:p>
          <w:p w:rsidR="0045043A" w:rsidRDefault="0045043A" w:rsidP="000372C0">
            <w:pPr>
              <w:spacing w:after="0" w:line="240" w:lineRule="auto"/>
            </w:pPr>
            <m:oMathPara>
              <m:oMath>
                <m:r>
                  <w:rPr>
                    <w:rFonts w:ascii="Cambria Math" w:eastAsia="Cambria Math" w:hAnsi="Cambria Math" w:cs="Cambria Math"/>
                  </w:rPr>
                  <m:t>D=</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3.6.7</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 xml:space="preserve">Формула тонкой линзы:  </w:t>
            </w:r>
          </w:p>
          <w:p w:rsidR="0045043A" w:rsidRDefault="00057756" w:rsidP="000372C0">
            <w:pPr>
              <w:spacing w:after="0" w:line="240" w:lineRule="auto"/>
            </w:pPr>
            <m:oMathPara>
              <m:oMath>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d</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oMath>
            </m:oMathPara>
          </w:p>
          <w:p w:rsidR="0045043A" w:rsidRPr="0045043A" w:rsidRDefault="0045043A" w:rsidP="000372C0">
            <w:pPr>
              <w:spacing w:after="0" w:line="240" w:lineRule="auto"/>
              <w:ind w:left="336"/>
            </w:pPr>
            <w:r w:rsidRPr="0045043A">
              <w:rPr>
                <w:rFonts w:ascii="Times New Roman" w:hAnsi="Times New Roman"/>
                <w:color w:val="000000"/>
                <w:sz w:val="24"/>
              </w:rPr>
              <w:t xml:space="preserve">Увеличение, даваемое линзой:  </w:t>
            </w:r>
          </w:p>
          <w:p w:rsidR="0045043A" w:rsidRPr="0045043A" w:rsidRDefault="0045043A" w:rsidP="000372C0">
            <w:pPr>
              <w:spacing w:after="0" w:line="240" w:lineRule="auto"/>
            </w:pPr>
            <m:oMathPara>
              <m:oMath>
                <m:r>
                  <m:rPr>
                    <m:nor/>
                  </m:rPr>
                  <w:rPr>
                    <w:rFonts w:ascii="Cambria Math" w:eastAsia="Cambria Math" w:hAnsi="Cambria Math" w:cs="Cambria Math"/>
                  </w:rPr>
                  <m:t>Г</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m:t>
                    </m:r>
                  </m:num>
                  <m:den>
                    <m:r>
                      <w:rPr>
                        <w:rFonts w:ascii="Cambria Math" w:eastAsia="Cambria Math" w:hAnsi="Cambria Math" w:cs="Cambria Math"/>
                      </w:rPr>
                      <m:t>H</m:t>
                    </m:r>
                  </m:den>
                </m:f>
                <m:r>
                  <w:rPr>
                    <w:rFonts w:ascii="Cambria Math" w:eastAsia="Cambria Math" w:hAnsi="Cambria Math" w:cs="Cambria Math"/>
                  </w:rPr>
                  <m:t>=</m:t>
                </m:r>
                <m:f>
                  <m:fPr>
                    <m:ctrlPr>
                      <w:rPr>
                        <w:rFonts w:ascii="Cambria Math" w:hAnsi="Cambria Math"/>
                      </w:rPr>
                    </m:ctrlPr>
                  </m:fPr>
                  <m:num>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num>
                  <m:den>
                    <m:r>
                      <w:rPr>
                        <w:rFonts w:ascii="Cambria Math" w:eastAsia="Cambria Math" w:hAnsi="Cambria Math" w:cs="Cambria Math"/>
                      </w:rPr>
                      <m:t>d</m:t>
                    </m:r>
                  </m:den>
                </m:f>
              </m:oMath>
            </m:oMathPara>
          </w:p>
          <w:p w:rsidR="0045043A" w:rsidRPr="003B6341"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06B1E0E7" wp14:editId="710DAE18">
                  <wp:extent cx="1348740" cy="89518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346357" cy="893600"/>
                          </a:xfrm>
                          <a:prstGeom prst="rect">
                            <a:avLst/>
                          </a:prstGeom>
                        </pic:spPr>
                      </pic:pic>
                    </a:graphicData>
                  </a:graphic>
                </wp:inline>
              </w:drawing>
            </w:r>
            <w:r w:rsidRPr="003B6341">
              <w:rPr>
                <w:rFonts w:ascii="Times New Roman" w:hAnsi="Times New Roman"/>
                <w:color w:val="000000"/>
                <w:sz w:val="24"/>
              </w:rPr>
              <w:t xml:space="preserve"> </w:t>
            </w:r>
          </w:p>
          <w:p w:rsidR="0045043A" w:rsidRDefault="0045043A" w:rsidP="000372C0">
            <w:pPr>
              <w:spacing w:after="0" w:line="240" w:lineRule="auto"/>
              <w:ind w:left="336"/>
            </w:pPr>
            <w:r>
              <w:rPr>
                <w:rFonts w:ascii="Times New Roman" w:hAnsi="Times New Roman"/>
                <w:color w:val="000000"/>
                <w:sz w:val="24"/>
              </w:rPr>
              <w:t xml:space="preserve">В случае рассеивающей линзы: </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3.6.8</w:t>
            </w:r>
          </w:p>
        </w:tc>
        <w:tc>
          <w:tcPr>
            <w:tcW w:w="8021" w:type="dxa"/>
            <w:tcMar>
              <w:top w:w="50" w:type="dxa"/>
              <w:left w:w="100" w:type="dxa"/>
            </w:tcMar>
            <w:vAlign w:val="center"/>
          </w:tcPr>
          <w:p w:rsidR="0045043A" w:rsidRDefault="0045043A" w:rsidP="000372C0">
            <w:pPr>
              <w:spacing w:after="0" w:line="240" w:lineRule="auto"/>
            </w:pPr>
            <m:oMathPara>
              <m:oMath>
                <m:r>
                  <w:rPr>
                    <w:rFonts w:ascii="Cambria Math" w:eastAsia="Cambria Math" w:hAnsi="Cambria Math" w:cs="Cambria Math"/>
                  </w:rPr>
                  <m:t>D0⟹F=</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D</m:t>
                    </m:r>
                  </m:den>
                </m:f>
                <m:r>
                  <w:rPr>
                    <w:rFonts w:ascii="Cambria Math" w:eastAsia="Cambria Math" w:hAnsi="Cambria Math" w:cs="Cambria Math"/>
                  </w:rPr>
                  <m:t>0,</m:t>
                </m:r>
              </m:oMath>
            </m:oMathPara>
          </w:p>
          <w:p w:rsidR="0045043A" w:rsidRPr="003B6341" w:rsidRDefault="0045043A" w:rsidP="000372C0">
            <w:pPr>
              <w:spacing w:after="0" w:line="240" w:lineRule="auto"/>
            </w:pPr>
            <m:oMathPara>
              <m:oMath>
                <m:r>
                  <m:rPr>
                    <m:nor/>
                  </m:rPr>
                  <w:rPr>
                    <w:rFonts w:ascii="Cambria Math" w:eastAsia="Cambria Math" w:hAnsi="Cambria Math" w:cs="Cambria Math"/>
                  </w:rPr>
                  <m:t>Г</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m:t>
                    </m:r>
                  </m:num>
                  <m:den>
                    <m:r>
                      <w:rPr>
                        <w:rFonts w:ascii="Cambria Math" w:eastAsia="Cambria Math" w:hAnsi="Cambria Math" w:cs="Cambria Math"/>
                      </w:rPr>
                      <m:t>H</m:t>
                    </m:r>
                  </m:den>
                </m:f>
                <m:r>
                  <w:rPr>
                    <w:rFonts w:ascii="Cambria Math" w:eastAsia="Cambria Math" w:hAnsi="Cambria Math" w:cs="Cambria Math"/>
                  </w:rPr>
                  <m:t>=</m:t>
                </m:r>
                <m:f>
                  <m:fPr>
                    <m:ctrlPr>
                      <w:rPr>
                        <w:rFonts w:ascii="Cambria Math" w:hAnsi="Cambria Math"/>
                      </w:rPr>
                    </m:ctrlPr>
                  </m:fPr>
                  <m:num>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num>
                  <m:den>
                    <m:r>
                      <w:rPr>
                        <w:rFonts w:ascii="Cambria Math" w:eastAsia="Cambria Math" w:hAnsi="Cambria Math" w:cs="Cambria Math"/>
                      </w:rPr>
                      <m:t>d</m:t>
                    </m:r>
                  </m:den>
                </m:f>
                <m:r>
                  <w:rPr>
                    <w:rFonts w:ascii="Cambria Math" w:eastAsia="Cambria Math" w:hAnsi="Cambria Math" w:cs="Cambria Math"/>
                  </w:rPr>
                  <m:t>1</m:t>
                </m:r>
              </m:oMath>
            </m:oMathPara>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Ход луча, прошедшего линзу под произвольным углом к её главной </w:t>
            </w:r>
            <w:r w:rsidRPr="0045043A">
              <w:rPr>
                <w:rFonts w:ascii="Times New Roman" w:hAnsi="Times New Roman"/>
                <w:color w:val="000000"/>
                <w:sz w:val="24"/>
              </w:rPr>
              <w:lastRenderedPageBreak/>
              <w:t>оптической оси. Построение изображений точки и отрезка прямой в собирающих и рассеивающих линзах и их системах</w:t>
            </w: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3.6.9</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Фотоаппарат как оптический прибор. Глаз как оптическая система</w:t>
            </w:r>
          </w:p>
        </w:tc>
      </w:tr>
      <w:tr w:rsid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34DCC70E" wp14:editId="14CD3323">
                  <wp:extent cx="2301240" cy="56961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301240" cy="569614"/>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3.6.11</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Дифракция света. Дифракционная решётка. Условие наблюдения главных максимумов при нормальном падении монохроматического света с длиной волны </w:t>
            </w:r>
            <w:r>
              <w:rPr>
                <w:rFonts w:ascii="Times New Roman" w:hAnsi="Times New Roman"/>
                <w:color w:val="000000"/>
                <w:sz w:val="24"/>
              </w:rPr>
              <w:t>λ</w:t>
            </w:r>
            <w:r w:rsidRPr="0045043A">
              <w:rPr>
                <w:rFonts w:ascii="Times New Roman" w:hAnsi="Times New Roman"/>
                <w:color w:val="000000"/>
                <w:sz w:val="24"/>
              </w:rPr>
              <w:t xml:space="preserve"> на решётку с периодом </w:t>
            </w:r>
            <w:r>
              <w:rPr>
                <w:rFonts w:ascii="Times New Roman" w:hAnsi="Times New Roman"/>
                <w:color w:val="000000"/>
                <w:sz w:val="24"/>
              </w:rPr>
              <w:t>d</w:t>
            </w:r>
            <w:r w:rsidRPr="0045043A">
              <w:rPr>
                <w:rFonts w:ascii="Times New Roman" w:hAnsi="Times New Roman"/>
                <w:color w:val="000000"/>
                <w:sz w:val="24"/>
              </w:rPr>
              <w:t>:</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 </w:t>
            </w:r>
          </w:p>
          <w:p w:rsidR="0045043A" w:rsidRDefault="0045043A" w:rsidP="000372C0">
            <w:pPr>
              <w:spacing w:after="0" w:line="240" w:lineRule="auto"/>
            </w:pPr>
            <m:oMathPara>
              <m:oMath>
                <m:r>
                  <w:rPr>
                    <w:rFonts w:ascii="Cambria Math" w:eastAsia="Cambria Math" w:hAnsi="Cambria Math" w:cs="Cambria Math"/>
                  </w:rPr>
                  <m:t>dsin</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m</m:t>
                    </m:r>
                  </m:sub>
                </m:sSub>
                <m:r>
                  <w:rPr>
                    <w:rFonts w:ascii="Cambria Math" w:eastAsia="Cambria Math" w:hAnsi="Cambria Math" w:cs="Cambria Math"/>
                  </w:rPr>
                  <m:t>=mλ,m=0,+</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oMath>
            </m:oMathPara>
          </w:p>
          <w:p w:rsidR="0045043A" w:rsidRDefault="0045043A" w:rsidP="000372C0">
            <w:pPr>
              <w:spacing w:after="0" w:line="240" w:lineRule="auto"/>
              <w:jc w:val="both"/>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3.6.12</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Дисперсия света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КВАНТОВАЯ ФИЗИКА</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КОРПУСКУЛЯРНО-ВОЛНОВОЙ ДУАЛИЗМ</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Гипотеза М. Планка о квантах. </w:t>
            </w:r>
            <w:r>
              <w:rPr>
                <w:rFonts w:ascii="Times New Roman" w:hAnsi="Times New Roman"/>
                <w:color w:val="000000"/>
                <w:sz w:val="24"/>
              </w:rPr>
              <w:t xml:space="preserve">Формула Планка: E = </w:t>
            </w:r>
            <w:proofErr w:type="spellStart"/>
            <w:r>
              <w:rPr>
                <w:rFonts w:ascii="Times New Roman" w:hAnsi="Times New Roman"/>
                <w:color w:val="000000"/>
                <w:sz w:val="24"/>
              </w:rPr>
              <w:t>hν</w:t>
            </w:r>
            <w:proofErr w:type="spellEnd"/>
          </w:p>
        </w:tc>
      </w:tr>
      <w:tr w:rsidR="0045043A" w:rsidTr="00976D4C">
        <w:trPr>
          <w:gridAfter w:val="1"/>
          <w:wAfter w:w="8021" w:type="dxa"/>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4.1.2</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4.1.3</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Фотоэффект. Опыты А.Г. Столетова. </w:t>
            </w:r>
            <w:r>
              <w:rPr>
                <w:rFonts w:ascii="Times New Roman" w:hAnsi="Times New Roman"/>
                <w:color w:val="000000"/>
                <w:sz w:val="24"/>
              </w:rPr>
              <w:t>Законы фотоэффекта</w:t>
            </w: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4.1.4</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Уравнение Эйнштейна для фотоэффекта:</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фотона</m:t>
                    </m:r>
                  </m:sub>
                </m:sSub>
                <m:r>
                  <w:rPr>
                    <w:rFonts w:ascii="Cambria Math" w:eastAsia="Cambria Math" w:hAnsi="Cambria Math" w:cs="Cambria Math"/>
                  </w:rPr>
                  <m:t>=A</m:t>
                </m:r>
                <m:r>
                  <m:rPr>
                    <m:nor/>
                  </m:rPr>
                  <w:rPr>
                    <w:rFonts w:ascii="Cambria Math" w:eastAsia="Cambria Math" w:hAnsi="Cambria Math" w:cs="Cambria Math"/>
                  </w:rPr>
                  <m:t>выхода</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r>
                      <w:rPr>
                        <w:rFonts w:ascii="Cambria Math" w:eastAsia="Cambria Math" w:hAnsi="Cambria Math" w:cs="Cambria Math"/>
                      </w:rPr>
                      <m:t>max</m:t>
                    </m:r>
                  </m:sub>
                </m:sSub>
                <m:r>
                  <w:rPr>
                    <w:rFonts w:ascii="Cambria Math" w:eastAsia="Cambria Math" w:hAnsi="Cambria Math" w:cs="Cambria Math"/>
                  </w:rPr>
                  <m:t>,</m:t>
                </m:r>
              </m:oMath>
            </m:oMathPara>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фотона</m:t>
                    </m:r>
                  </m:sub>
                </m:sSub>
                <m:r>
                  <w:rPr>
                    <w:rFonts w:ascii="Cambria Math" w:eastAsia="Cambria Math" w:hAnsi="Cambria Math" w:cs="Cambria Math"/>
                  </w:rPr>
                  <m:t>=hv=</m:t>
                </m:r>
                <m:f>
                  <m:fPr>
                    <m:ctrlPr>
                      <w:rPr>
                        <w:rFonts w:ascii="Cambria Math" w:hAnsi="Cambria Math"/>
                      </w:rPr>
                    </m:ctrlPr>
                  </m:fPr>
                  <m:num>
                    <m:r>
                      <w:rPr>
                        <w:rFonts w:ascii="Cambria Math" w:eastAsia="Cambria Math" w:hAnsi="Cambria Math" w:cs="Cambria Math"/>
                      </w:rPr>
                      <m:t>hc</m:t>
                    </m:r>
                  </m:num>
                  <m:den>
                    <m:r>
                      <w:rPr>
                        <w:rFonts w:ascii="Cambria Math" w:eastAsia="Cambria Math" w:hAnsi="Cambria Math" w:cs="Cambria Math"/>
                      </w:rPr>
                      <m:t>λ</m:t>
                    </m:r>
                  </m:den>
                </m:f>
                <m:r>
                  <w:rPr>
                    <w:rFonts w:ascii="Cambria Math" w:eastAsia="Cambria Math" w:hAnsi="Cambria Math" w:cs="Cambria Math"/>
                  </w:rPr>
                  <m:t>,</m:t>
                </m:r>
              </m:oMath>
            </m:oMathPara>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выхода</m:t>
                    </m:r>
                  </m:sub>
                </m:sSub>
                <m:r>
                  <w:rPr>
                    <w:rFonts w:ascii="Cambria Math" w:eastAsia="Cambria Math" w:hAnsi="Cambria Math" w:cs="Cambria Math"/>
                  </w:rPr>
                  <m:t>=h</m:t>
                </m:r>
                <m:sSub>
                  <m:sSubPr>
                    <m:ctrlPr>
                      <w:rPr>
                        <w:rFonts w:ascii="Cambria Math" w:hAnsi="Cambria Math"/>
                      </w:rPr>
                    </m:ctrlPr>
                  </m:sSubPr>
                  <m:e>
                    <m:r>
                      <w:rPr>
                        <w:rFonts w:ascii="Cambria Math" w:eastAsia="Cambria Math" w:hAnsi="Cambria Math" w:cs="Cambria Math"/>
                      </w:rPr>
                      <m:t>v</m:t>
                    </m:r>
                  </m:e>
                  <m:sub>
                    <m:r>
                      <m:rPr>
                        <m:nor/>
                      </m:rPr>
                      <w:rPr>
                        <w:rFonts w:ascii="Cambria Math" w:eastAsia="Cambria Math" w:hAnsi="Cambria Math" w:cs="Cambria Math"/>
                      </w:rPr>
                      <m:t>кр</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hc</m:t>
                    </m:r>
                  </m:num>
                  <m:den>
                    <m:sSub>
                      <m:sSubPr>
                        <m:ctrlPr>
                          <w:rPr>
                            <w:rFonts w:ascii="Cambria Math" w:hAnsi="Cambria Math"/>
                          </w:rPr>
                        </m:ctrlPr>
                      </m:sSubPr>
                      <m:e>
                        <m:r>
                          <w:rPr>
                            <w:rFonts w:ascii="Cambria Math" w:eastAsia="Cambria Math" w:hAnsi="Cambria Math" w:cs="Cambria Math"/>
                          </w:rPr>
                          <m:t>λ</m:t>
                        </m:r>
                      </m:e>
                      <m:sub>
                        <m:r>
                          <m:rPr>
                            <m:nor/>
                          </m:rPr>
                          <w:rPr>
                            <w:rFonts w:ascii="Cambria Math" w:eastAsia="Cambria Math" w:hAnsi="Cambria Math" w:cs="Cambria Math"/>
                          </w:rPr>
                          <m:t>кр</m:t>
                        </m:r>
                      </m:sub>
                    </m:sSub>
                  </m:den>
                </m:f>
              </m:oMath>
            </m:oMathPara>
          </w:p>
          <w:p w:rsidR="0045043A" w:rsidRPr="0045043A" w:rsidRDefault="00057756" w:rsidP="000372C0">
            <w:pPr>
              <w:spacing w:after="0"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r>
                      <w:rPr>
                        <w:rFonts w:ascii="Cambria Math" w:eastAsia="Cambria Math" w:hAnsi="Cambria Math" w:cs="Cambria Math"/>
                      </w:rPr>
                      <m:t>max</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sSub>
                      <m:sSubPr>
                        <m:ctrlPr>
                          <w:rPr>
                            <w:rFonts w:ascii="Cambria Math" w:hAnsi="Cambria Math"/>
                          </w:rPr>
                        </m:ctrlPr>
                      </m:sSubPr>
                      <m:e>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e>
                      <m:sub>
                        <m:r>
                          <w:rPr>
                            <w:rFonts w:ascii="Cambria Math" w:eastAsia="Cambria Math" w:hAnsi="Cambria Math" w:cs="Cambria Math"/>
                          </w:rPr>
                          <m:t>max</m:t>
                        </m:r>
                      </m:sub>
                    </m:sSub>
                  </m:num>
                  <m:den>
                    <m:r>
                      <w:rPr>
                        <w:rFonts w:ascii="Cambria Math" w:eastAsia="Cambria Math" w:hAnsi="Cambria Math" w:cs="Cambria Math"/>
                      </w:rPr>
                      <m:t>2</m:t>
                    </m:r>
                  </m:den>
                </m:f>
                <m:r>
                  <w:rPr>
                    <w:rFonts w:ascii="Cambria Math" w:eastAsia="Cambria Math" w:hAnsi="Cambria Math" w:cs="Cambria Math"/>
                  </w:rPr>
                  <m:t>=e</m:t>
                </m:r>
                <m:sSub>
                  <m:sSubPr>
                    <m:ctrlPr>
                      <w:rPr>
                        <w:rFonts w:ascii="Cambria Math" w:hAnsi="Cambria Math"/>
                      </w:rPr>
                    </m:ctrlPr>
                  </m:sSubPr>
                  <m:e>
                    <m:r>
                      <w:rPr>
                        <w:rFonts w:ascii="Cambria Math" w:eastAsia="Cambria Math" w:hAnsi="Cambria Math" w:cs="Cambria Math"/>
                      </w:rPr>
                      <m:t>U</m:t>
                    </m:r>
                  </m:e>
                  <m:sub>
                    <m:r>
                      <m:rPr>
                        <m:nor/>
                      </m:rPr>
                      <w:rPr>
                        <w:rFonts w:ascii="Cambria Math" w:eastAsia="Cambria Math" w:hAnsi="Cambria Math" w:cs="Cambria Math"/>
                      </w:rPr>
                      <m:t>зап</m:t>
                    </m:r>
                  </m:sub>
                </m:sSub>
              </m:oMath>
            </m:oMathPara>
          </w:p>
          <w:p w:rsidR="0045043A" w:rsidRPr="0045043A" w:rsidRDefault="0045043A" w:rsidP="000372C0">
            <w:pPr>
              <w:spacing w:after="0" w:line="240" w:lineRule="auto"/>
            </w:pPr>
          </w:p>
        </w:tc>
      </w:tr>
      <w:tr w:rsidR="0045043A" w:rsidRPr="0045043A" w:rsidTr="00976D4C">
        <w:trPr>
          <w:trHeight w:val="144"/>
        </w:trPr>
        <w:tc>
          <w:tcPr>
            <w:tcW w:w="1276" w:type="dxa"/>
            <w:vMerge/>
            <w:tcBorders>
              <w:top w:val="nil"/>
            </w:tcBorders>
            <w:tcMar>
              <w:top w:w="50" w:type="dxa"/>
              <w:left w:w="100" w:type="dxa"/>
            </w:tcMar>
          </w:tcPr>
          <w:p w:rsidR="0045043A" w:rsidRP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4.1.5</w:t>
            </w:r>
          </w:p>
        </w:tc>
        <w:tc>
          <w:tcPr>
            <w:tcW w:w="8021" w:type="dxa"/>
            <w:tcMar>
              <w:top w:w="50" w:type="dxa"/>
              <w:left w:w="100" w:type="dxa"/>
            </w:tcMar>
            <w:vAlign w:val="center"/>
          </w:tcPr>
          <w:p w:rsidR="0045043A" w:rsidRPr="003B6341" w:rsidRDefault="0045043A" w:rsidP="000372C0">
            <w:pPr>
              <w:spacing w:after="0" w:line="240" w:lineRule="auto"/>
              <w:ind w:left="336"/>
              <w:jc w:val="both"/>
            </w:pPr>
            <w:r w:rsidRPr="003B6341">
              <w:rPr>
                <w:rFonts w:ascii="Times New Roman" w:hAnsi="Times New Roman"/>
                <w:color w:val="000000"/>
                <w:sz w:val="24"/>
              </w:rPr>
              <w:t>Давление света.</w:t>
            </w:r>
          </w:p>
          <w:p w:rsidR="0045043A" w:rsidRPr="0045043A" w:rsidRDefault="0045043A" w:rsidP="000372C0">
            <w:pPr>
              <w:spacing w:after="0" w:line="240" w:lineRule="auto"/>
              <w:ind w:left="336"/>
              <w:jc w:val="both"/>
            </w:pPr>
            <w:r w:rsidRPr="0045043A">
              <w:rPr>
                <w:rFonts w:ascii="Times New Roman" w:hAnsi="Times New Roman"/>
                <w:color w:val="000000"/>
                <w:sz w:val="24"/>
              </w:rPr>
              <w:t>Давление света на полностью отражающую поверхность и на полностью поглощающую поверхность</w:t>
            </w: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4.2</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ФИЗИКА АТОМА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4.2.1</w:t>
            </w: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Планетарная модель атома</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4.2.2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Постулаты Бора. Излучение и поглощение фотонов при переходе атома с одного уровня энергии на другой:</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1F2F9165" wp14:editId="7EE994B2">
                  <wp:extent cx="1371600" cy="381866"/>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1377221" cy="383431"/>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4.2.3</w:t>
            </w:r>
          </w:p>
        </w:tc>
        <w:tc>
          <w:tcPr>
            <w:tcW w:w="8021" w:type="dxa"/>
            <w:tcMar>
              <w:top w:w="50" w:type="dxa"/>
              <w:left w:w="100" w:type="dxa"/>
            </w:tcMar>
            <w:vAlign w:val="center"/>
          </w:tcPr>
          <w:p w:rsidR="0045043A" w:rsidRPr="0045043A" w:rsidRDefault="0045043A" w:rsidP="000372C0">
            <w:pPr>
              <w:spacing w:after="0" w:line="240" w:lineRule="auto"/>
              <w:ind w:left="336"/>
            </w:pPr>
            <w:r w:rsidRPr="0045043A">
              <w:rPr>
                <w:rFonts w:ascii="Times New Roman" w:hAnsi="Times New Roman"/>
                <w:color w:val="000000"/>
                <w:sz w:val="24"/>
              </w:rPr>
              <w:t xml:space="preserve">Линейчатые спектры. </w:t>
            </w:r>
          </w:p>
          <w:p w:rsidR="0045043A" w:rsidRPr="0045043A" w:rsidRDefault="0045043A" w:rsidP="000372C0">
            <w:pPr>
              <w:spacing w:after="0" w:line="240" w:lineRule="auto"/>
              <w:ind w:left="336"/>
            </w:pPr>
            <w:r w:rsidRPr="0045043A">
              <w:rPr>
                <w:rFonts w:ascii="Times New Roman" w:hAnsi="Times New Roman"/>
                <w:color w:val="000000"/>
                <w:sz w:val="24"/>
              </w:rPr>
              <w:t xml:space="preserve">Спектр уровней энергии атома водорода: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1FA7C07" wp14:editId="6175130D">
                  <wp:extent cx="1691640" cy="37677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698573" cy="378318"/>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pPr>
          </w:p>
        </w:tc>
      </w:tr>
      <w:tr w:rsidR="0045043A" w:rsidTr="00976D4C">
        <w:trPr>
          <w:trHeight w:val="144"/>
        </w:trPr>
        <w:tc>
          <w:tcPr>
            <w:tcW w:w="12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lastRenderedPageBreak/>
              <w:t>4.3</w:t>
            </w:r>
          </w:p>
        </w:tc>
        <w:tc>
          <w:tcPr>
            <w:tcW w:w="1476" w:type="dxa"/>
            <w:tcMar>
              <w:top w:w="50" w:type="dxa"/>
              <w:left w:w="100" w:type="dxa"/>
            </w:tcMar>
            <w:vAlign w:val="center"/>
          </w:tcPr>
          <w:p w:rsidR="0045043A" w:rsidRDefault="0045043A" w:rsidP="000372C0">
            <w:pPr>
              <w:spacing w:after="0" w:line="240" w:lineRule="auto"/>
              <w:ind w:left="336"/>
            </w:pPr>
          </w:p>
        </w:tc>
        <w:tc>
          <w:tcPr>
            <w:tcW w:w="8021" w:type="dxa"/>
            <w:tcMar>
              <w:top w:w="50" w:type="dxa"/>
              <w:left w:w="100" w:type="dxa"/>
            </w:tcMar>
            <w:vAlign w:val="center"/>
          </w:tcPr>
          <w:p w:rsidR="0045043A" w:rsidRDefault="0045043A" w:rsidP="000372C0">
            <w:pPr>
              <w:spacing w:after="0" w:line="240" w:lineRule="auto"/>
              <w:ind w:left="336"/>
            </w:pPr>
            <w:r>
              <w:rPr>
                <w:rFonts w:ascii="Times New Roman" w:hAnsi="Times New Roman"/>
                <w:color w:val="000000"/>
                <w:sz w:val="24"/>
              </w:rPr>
              <w:t>ФИЗИКА АТОМНОГО ЯДРА</w:t>
            </w:r>
          </w:p>
        </w:tc>
      </w:tr>
      <w:tr w:rsidR="0045043A" w:rsidTr="00976D4C">
        <w:trPr>
          <w:trHeight w:val="144"/>
        </w:trPr>
        <w:tc>
          <w:tcPr>
            <w:tcW w:w="1276" w:type="dxa"/>
            <w:vMerge w:val="restart"/>
            <w:tcMar>
              <w:top w:w="50" w:type="dxa"/>
              <w:left w:w="100" w:type="dxa"/>
            </w:tcMar>
            <w:vAlign w:val="center"/>
          </w:tcPr>
          <w:p w:rsidR="0045043A" w:rsidRDefault="0045043A" w:rsidP="000372C0">
            <w:pPr>
              <w:spacing w:after="0" w:line="240" w:lineRule="auto"/>
              <w:ind w:left="336"/>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4.3.1</w:t>
            </w:r>
          </w:p>
        </w:tc>
        <w:tc>
          <w:tcPr>
            <w:tcW w:w="8021" w:type="dxa"/>
            <w:tcMar>
              <w:top w:w="50" w:type="dxa"/>
              <w:left w:w="100" w:type="dxa"/>
            </w:tcMar>
            <w:vAlign w:val="center"/>
          </w:tcPr>
          <w:p w:rsidR="0045043A" w:rsidRDefault="0045043A" w:rsidP="000372C0">
            <w:pPr>
              <w:spacing w:after="0" w:line="240" w:lineRule="auto"/>
              <w:ind w:left="336"/>
              <w:jc w:val="both"/>
            </w:pPr>
            <w:r w:rsidRPr="0045043A">
              <w:rPr>
                <w:rFonts w:ascii="Times New Roman" w:hAnsi="Times New Roman"/>
                <w:color w:val="000000"/>
                <w:sz w:val="24"/>
              </w:rPr>
              <w:t xml:space="preserve">Нуклонная модель ядра Гейзенберга – Иваненко. Заряд ядра. Массовое число ядра. </w:t>
            </w:r>
            <w:r>
              <w:rPr>
                <w:rFonts w:ascii="Times New Roman" w:hAnsi="Times New Roman"/>
                <w:color w:val="000000"/>
                <w:sz w:val="24"/>
              </w:rPr>
              <w:t>Изотопы</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4.3.2</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Радиоактивность.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Альфа-распад: </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368B2E3" wp14:editId="42A38E26">
                  <wp:extent cx="1051560" cy="32416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056715" cy="325754"/>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Бета-распад. </w:t>
            </w: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Электронный </w:t>
            </w:r>
            <w:proofErr w:type="gramStart"/>
            <w:r>
              <w:rPr>
                <w:rFonts w:ascii="Times New Roman" w:hAnsi="Times New Roman"/>
                <w:color w:val="000000"/>
                <w:sz w:val="24"/>
                <w:shd w:val="clear" w:color="auto" w:fill="FFFFFF"/>
              </w:rPr>
              <w:t>β</w:t>
            </w:r>
            <w:r w:rsidRPr="0045043A">
              <w:rPr>
                <w:rFonts w:ascii="Times New Roman" w:hAnsi="Times New Roman"/>
                <w:color w:val="000000"/>
                <w:sz w:val="24"/>
                <w:shd w:val="clear" w:color="auto" w:fill="FFFFFF"/>
              </w:rPr>
              <w:t>-</w:t>
            </w:r>
            <w:proofErr w:type="gramEnd"/>
            <w:r w:rsidRPr="0045043A">
              <w:rPr>
                <w:rFonts w:ascii="Times New Roman" w:hAnsi="Times New Roman"/>
                <w:color w:val="000000"/>
                <w:sz w:val="24"/>
                <w:shd w:val="clear" w:color="auto" w:fill="FFFFFF"/>
              </w:rPr>
              <w:t>распад:</w:t>
            </w:r>
          </w:p>
          <w:p w:rsidR="0045043A" w:rsidRP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17911FEC" wp14:editId="35826B97">
                  <wp:extent cx="1287780" cy="3160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287780" cy="316020"/>
                          </a:xfrm>
                          <a:prstGeom prst="rect">
                            <a:avLst/>
                          </a:prstGeom>
                        </pic:spPr>
                      </pic:pic>
                    </a:graphicData>
                  </a:graphic>
                </wp:inline>
              </w:drawing>
            </w:r>
            <w:r w:rsidRPr="0045043A">
              <w:rPr>
                <w:rFonts w:ascii="Times New Roman" w:hAnsi="Times New Roman"/>
                <w:color w:val="000000"/>
                <w:sz w:val="24"/>
              </w:rPr>
              <w:t xml:space="preserve"> </w:t>
            </w:r>
          </w:p>
          <w:p w:rsidR="0045043A" w:rsidRPr="0045043A" w:rsidRDefault="0045043A" w:rsidP="000372C0">
            <w:pPr>
              <w:spacing w:after="0" w:line="240" w:lineRule="auto"/>
              <w:ind w:left="336"/>
              <w:jc w:val="both"/>
            </w:pPr>
          </w:p>
          <w:p w:rsidR="0045043A" w:rsidRPr="0045043A" w:rsidRDefault="0045043A" w:rsidP="000372C0">
            <w:pPr>
              <w:spacing w:after="0" w:line="240" w:lineRule="auto"/>
              <w:ind w:left="336"/>
              <w:jc w:val="both"/>
            </w:pPr>
            <w:r w:rsidRPr="0045043A">
              <w:rPr>
                <w:rFonts w:ascii="Times New Roman" w:hAnsi="Times New Roman"/>
                <w:color w:val="000000"/>
                <w:sz w:val="24"/>
              </w:rPr>
              <w:t xml:space="preserve">Позитронный </w:t>
            </w:r>
            <w:proofErr w:type="gramStart"/>
            <w:r>
              <w:rPr>
                <w:rFonts w:ascii="Times New Roman" w:hAnsi="Times New Roman"/>
                <w:color w:val="000000"/>
                <w:sz w:val="24"/>
              </w:rPr>
              <w:t>β</w:t>
            </w:r>
            <w:r w:rsidRPr="0045043A">
              <w:rPr>
                <w:rFonts w:ascii="Times New Roman" w:hAnsi="Times New Roman"/>
                <w:color w:val="000000"/>
                <w:sz w:val="24"/>
              </w:rPr>
              <w:t>-</w:t>
            </w:r>
            <w:proofErr w:type="gramEnd"/>
            <w:r w:rsidRPr="0045043A">
              <w:rPr>
                <w:rFonts w:ascii="Times New Roman" w:hAnsi="Times New Roman"/>
                <w:color w:val="000000"/>
                <w:sz w:val="24"/>
              </w:rPr>
              <w:t xml:space="preserve">распад: </w:t>
            </w:r>
          </w:p>
          <w:p w:rsidR="0045043A" w:rsidRDefault="0045043A" w:rsidP="000372C0">
            <w:pPr>
              <w:spacing w:after="0" w:line="240" w:lineRule="auto"/>
              <w:ind w:left="336"/>
            </w:pPr>
            <w:r w:rsidRPr="0045043A">
              <w:rPr>
                <w:rFonts w:ascii="Times New Roman" w:hAnsi="Times New Roman"/>
                <w:color w:val="000000"/>
                <w:sz w:val="24"/>
              </w:rPr>
              <w:t xml:space="preserve"> </w:t>
            </w:r>
            <w:r>
              <w:rPr>
                <w:noProof/>
                <w:sz w:val="24"/>
              </w:rPr>
              <w:drawing>
                <wp:inline distT="0" distB="0" distL="0" distR="0" wp14:anchorId="676644F0" wp14:editId="596F9728">
                  <wp:extent cx="1371600" cy="31781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371600" cy="317810"/>
                          </a:xfrm>
                          <a:prstGeom prst="rect">
                            <a:avLst/>
                          </a:prstGeom>
                        </pic:spPr>
                      </pic:pic>
                    </a:graphicData>
                  </a:graphic>
                </wp:inline>
              </w:drawing>
            </w:r>
            <w:r>
              <w:rPr>
                <w:rFonts w:ascii="Times New Roman" w:hAnsi="Times New Roman"/>
                <w:color w:val="000000"/>
                <w:sz w:val="24"/>
              </w:rPr>
              <w:t xml:space="preserve"> </w:t>
            </w:r>
          </w:p>
          <w:p w:rsidR="0045043A" w:rsidRDefault="0045043A" w:rsidP="000372C0">
            <w:pPr>
              <w:spacing w:after="0" w:line="240" w:lineRule="auto"/>
              <w:ind w:left="336"/>
              <w:jc w:val="both"/>
            </w:pPr>
            <w:r>
              <w:rPr>
                <w:rFonts w:ascii="Times New Roman" w:hAnsi="Times New Roman"/>
                <w:color w:val="000000"/>
                <w:sz w:val="24"/>
              </w:rPr>
              <w:t>Гамма-излучение</w:t>
            </w:r>
          </w:p>
        </w:tc>
      </w:tr>
      <w:tr w:rsid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4.3.3</w:t>
            </w:r>
          </w:p>
        </w:tc>
        <w:tc>
          <w:tcPr>
            <w:tcW w:w="8021" w:type="dxa"/>
            <w:tcMar>
              <w:top w:w="50" w:type="dxa"/>
              <w:left w:w="100" w:type="dxa"/>
            </w:tcMar>
            <w:vAlign w:val="center"/>
          </w:tcPr>
          <w:p w:rsidR="0045043A" w:rsidRDefault="0045043A" w:rsidP="000372C0">
            <w:pPr>
              <w:spacing w:after="0" w:line="240" w:lineRule="auto"/>
              <w:ind w:left="336"/>
              <w:jc w:val="both"/>
            </w:pPr>
            <w:r>
              <w:rPr>
                <w:rFonts w:ascii="Times New Roman" w:hAnsi="Times New Roman"/>
                <w:color w:val="000000"/>
                <w:sz w:val="24"/>
              </w:rPr>
              <w:t xml:space="preserve">Закон радиоактивного распада:  </w:t>
            </w:r>
          </w:p>
          <w:p w:rsidR="0045043A" w:rsidRDefault="0045043A" w:rsidP="000372C0">
            <w:pPr>
              <w:spacing w:after="0" w:line="240" w:lineRule="auto"/>
            </w:pPr>
            <m:oMathPara>
              <m:oMath>
                <m:r>
                  <w:rPr>
                    <w:rFonts w:ascii="Cambria Math" w:eastAsia="Cambria Math" w:hAnsi="Cambria Math" w:cs="Cambria Math"/>
                  </w:rPr>
                  <m:t>N(t)=</m:t>
                </m:r>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0</m:t>
                    </m:r>
                  </m:sub>
                </m:sSub>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2</m:t>
                    </m:r>
                  </m:e>
                  <m:sup>
                    <m:f>
                      <m:fPr>
                        <m:ctrlPr>
                          <w:rPr>
                            <w:rFonts w:ascii="Cambria Math" w:hAnsi="Cambria Math"/>
                          </w:rPr>
                        </m:ctrlPr>
                      </m:fPr>
                      <m:num>
                        <m:r>
                          <w:rPr>
                            <w:rFonts w:ascii="Cambria Math" w:eastAsia="Cambria Math" w:hAnsi="Cambria Math" w:cs="Cambria Math"/>
                          </w:rPr>
                          <m:t>-t</m:t>
                        </m:r>
                      </m:num>
                      <m:den>
                        <m:r>
                          <w:rPr>
                            <w:rFonts w:ascii="Cambria Math" w:eastAsia="Cambria Math" w:hAnsi="Cambria Math" w:cs="Cambria Math"/>
                          </w:rPr>
                          <m:t>T</m:t>
                        </m:r>
                      </m:den>
                    </m:f>
                  </m:sup>
                </m:sSup>
              </m:oMath>
            </m:oMathPara>
          </w:p>
          <w:p w:rsidR="0045043A" w:rsidRPr="004440BB" w:rsidRDefault="0045043A" w:rsidP="000372C0">
            <w:pPr>
              <w:spacing w:after="0" w:line="240" w:lineRule="auto"/>
              <w:ind w:left="336"/>
              <w:jc w:val="both"/>
            </w:pPr>
            <w:r w:rsidRPr="0045043A">
              <w:rPr>
                <w:rFonts w:ascii="Times New Roman" w:hAnsi="Times New Roman"/>
                <w:color w:val="000000"/>
                <w:sz w:val="24"/>
              </w:rPr>
              <w:t xml:space="preserve">Пусть </w:t>
            </w:r>
            <w:r>
              <w:rPr>
                <w:rFonts w:ascii="Times New Roman" w:hAnsi="Times New Roman"/>
                <w:color w:val="000000"/>
                <w:sz w:val="24"/>
              </w:rPr>
              <w:t>m</w:t>
            </w:r>
            <w:r w:rsidRPr="0045043A">
              <w:rPr>
                <w:rFonts w:ascii="Times New Roman" w:hAnsi="Times New Roman"/>
                <w:color w:val="000000"/>
                <w:sz w:val="24"/>
              </w:rPr>
              <w:t xml:space="preserve"> – масса радиоактивного вещества. </w:t>
            </w:r>
            <w:r w:rsidRPr="004440BB">
              <w:rPr>
                <w:rFonts w:ascii="Times New Roman" w:hAnsi="Times New Roman"/>
                <w:color w:val="000000"/>
                <w:sz w:val="24"/>
              </w:rPr>
              <w:t xml:space="preserve">Тогда  </w:t>
            </w:r>
          </w:p>
          <w:p w:rsidR="0045043A" w:rsidRDefault="0045043A" w:rsidP="000372C0">
            <w:pPr>
              <w:spacing w:after="0" w:line="240" w:lineRule="auto"/>
            </w:pPr>
            <m:oMathPara>
              <m:oMath>
                <m:r>
                  <w:rPr>
                    <w:rFonts w:ascii="Cambria Math" w:eastAsia="Cambria Math" w:hAnsi="Cambria Math" w:cs="Cambria Math"/>
                  </w:rPr>
                  <m:t>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0</m:t>
                    </m:r>
                  </m:sub>
                </m:sSub>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2</m:t>
                    </m:r>
                  </m:e>
                  <m:sup>
                    <m:f>
                      <m:fPr>
                        <m:ctrlPr>
                          <w:rPr>
                            <w:rFonts w:ascii="Cambria Math" w:hAnsi="Cambria Math"/>
                          </w:rPr>
                        </m:ctrlPr>
                      </m:fPr>
                      <m:num>
                        <m:r>
                          <w:rPr>
                            <w:rFonts w:ascii="Cambria Math" w:eastAsia="Cambria Math" w:hAnsi="Cambria Math" w:cs="Cambria Math"/>
                          </w:rPr>
                          <m:t>-t</m:t>
                        </m:r>
                      </m:num>
                      <m:den>
                        <m:r>
                          <w:rPr>
                            <w:rFonts w:ascii="Cambria Math" w:eastAsia="Cambria Math" w:hAnsi="Cambria Math" w:cs="Cambria Math"/>
                          </w:rPr>
                          <m:t>T</m:t>
                        </m:r>
                      </m:den>
                    </m:f>
                  </m:sup>
                </m:sSup>
              </m:oMath>
            </m:oMathPara>
          </w:p>
          <w:p w:rsidR="0045043A" w:rsidRDefault="0045043A" w:rsidP="000372C0">
            <w:pPr>
              <w:spacing w:after="0" w:line="240" w:lineRule="auto"/>
              <w:jc w:val="both"/>
            </w:pPr>
          </w:p>
        </w:tc>
      </w:tr>
      <w:tr w:rsidR="0045043A" w:rsidRPr="0045043A" w:rsidTr="00976D4C">
        <w:trPr>
          <w:trHeight w:val="144"/>
        </w:trPr>
        <w:tc>
          <w:tcPr>
            <w:tcW w:w="1276" w:type="dxa"/>
            <w:vMerge/>
            <w:tcBorders>
              <w:top w:val="nil"/>
            </w:tcBorders>
            <w:tcMar>
              <w:top w:w="50" w:type="dxa"/>
              <w:left w:w="100" w:type="dxa"/>
            </w:tcMar>
          </w:tcPr>
          <w:p w:rsidR="0045043A" w:rsidRDefault="0045043A" w:rsidP="000372C0">
            <w:pPr>
              <w:spacing w:after="0" w:line="240" w:lineRule="auto"/>
            </w:pPr>
          </w:p>
        </w:tc>
        <w:tc>
          <w:tcPr>
            <w:tcW w:w="1476" w:type="dxa"/>
            <w:tcMar>
              <w:top w:w="50" w:type="dxa"/>
              <w:left w:w="100" w:type="dxa"/>
            </w:tcMar>
            <w:vAlign w:val="center"/>
          </w:tcPr>
          <w:p w:rsidR="0045043A" w:rsidRDefault="0045043A" w:rsidP="000372C0">
            <w:pPr>
              <w:spacing w:after="0" w:line="240" w:lineRule="auto"/>
              <w:ind w:left="336"/>
              <w:jc w:val="center"/>
            </w:pPr>
            <w:r>
              <w:rPr>
                <w:rFonts w:ascii="Times New Roman" w:hAnsi="Times New Roman"/>
                <w:color w:val="000000"/>
                <w:sz w:val="24"/>
              </w:rPr>
              <w:t>4.3.4</w:t>
            </w:r>
          </w:p>
        </w:tc>
        <w:tc>
          <w:tcPr>
            <w:tcW w:w="8021" w:type="dxa"/>
            <w:tcMar>
              <w:top w:w="50" w:type="dxa"/>
              <w:left w:w="100" w:type="dxa"/>
            </w:tcMar>
            <w:vAlign w:val="center"/>
          </w:tcPr>
          <w:p w:rsidR="0045043A" w:rsidRPr="0045043A" w:rsidRDefault="0045043A" w:rsidP="000372C0">
            <w:pPr>
              <w:spacing w:after="0" w:line="240" w:lineRule="auto"/>
              <w:ind w:left="336"/>
              <w:jc w:val="both"/>
            </w:pPr>
            <w:r w:rsidRPr="0045043A">
              <w:rPr>
                <w:rFonts w:ascii="Times New Roman" w:hAnsi="Times New Roman"/>
                <w:color w:val="000000"/>
                <w:sz w:val="24"/>
              </w:rPr>
              <w:t>Ядерные реакции. Деление и синтез ядер</w:t>
            </w:r>
          </w:p>
        </w:tc>
      </w:tr>
    </w:tbl>
    <w:p w:rsidR="00D07603" w:rsidRPr="004D55C7" w:rsidRDefault="00D07603" w:rsidP="000372C0">
      <w:pPr>
        <w:spacing w:after="0" w:line="240" w:lineRule="auto"/>
        <w:ind w:left="120"/>
      </w:pPr>
    </w:p>
    <w:p w:rsidR="00D07603" w:rsidRPr="004D55C7" w:rsidRDefault="00D07603" w:rsidP="000372C0">
      <w:pPr>
        <w:spacing w:after="0" w:line="240" w:lineRule="auto"/>
        <w:sectPr w:rsidR="00D07603" w:rsidRPr="004D55C7">
          <w:pgSz w:w="11906" w:h="16383"/>
          <w:pgMar w:top="1134" w:right="850" w:bottom="1134" w:left="1701" w:header="720" w:footer="720" w:gutter="0"/>
          <w:cols w:space="720"/>
        </w:sectPr>
      </w:pPr>
    </w:p>
    <w:p w:rsidR="0045043A" w:rsidRPr="00C41800" w:rsidRDefault="0045043A" w:rsidP="000372C0">
      <w:pPr>
        <w:spacing w:after="0" w:line="240" w:lineRule="auto"/>
        <w:ind w:left="120"/>
        <w:rPr>
          <w:rFonts w:ascii="Times New Roman" w:hAnsi="Times New Roman" w:cs="Times New Roman"/>
        </w:rPr>
      </w:pPr>
      <w:bookmarkStart w:id="14" w:name="block-64825187"/>
      <w:bookmarkEnd w:id="13"/>
      <w:r w:rsidRPr="00C41800">
        <w:rPr>
          <w:rFonts w:ascii="Times New Roman" w:hAnsi="Times New Roman" w:cs="Times New Roman"/>
          <w:b/>
          <w:color w:val="000000"/>
          <w:sz w:val="28"/>
        </w:rPr>
        <w:lastRenderedPageBreak/>
        <w:t>УЧЕБНО-МЕТОДИЧЕСКОЕ ОБЕСПЕЧЕНИЕ ОБРАЗОВАТЕЛЬНОГО ПРОЦЕССА</w:t>
      </w:r>
    </w:p>
    <w:p w:rsidR="0045043A" w:rsidRPr="00363904" w:rsidRDefault="0045043A" w:rsidP="000372C0">
      <w:pPr>
        <w:spacing w:after="0" w:line="240" w:lineRule="auto"/>
        <w:ind w:left="120"/>
        <w:rPr>
          <w:rFonts w:ascii="Times New Roman" w:hAnsi="Times New Roman" w:cs="Times New Roman"/>
        </w:rPr>
      </w:pPr>
      <w:r w:rsidRPr="00363904">
        <w:rPr>
          <w:rFonts w:ascii="Times New Roman" w:hAnsi="Times New Roman" w:cs="Times New Roman"/>
          <w:b/>
          <w:color w:val="000000"/>
          <w:sz w:val="28"/>
        </w:rPr>
        <w:t>ОБЯЗАТЕЛЬНЫЕ УЧЕБНЫЕ МАТЕРИАЛЫ ДЛЯ УЧЕНИКА</w:t>
      </w:r>
    </w:p>
    <w:p w:rsidR="0045043A" w:rsidRPr="00C41800" w:rsidRDefault="0045043A" w:rsidP="000372C0">
      <w:pPr>
        <w:spacing w:after="0" w:line="240" w:lineRule="auto"/>
        <w:ind w:left="120"/>
        <w:rPr>
          <w:rFonts w:ascii="Times New Roman" w:hAnsi="Times New Roman" w:cs="Times New Roman"/>
        </w:rPr>
      </w:pPr>
      <w:r w:rsidRPr="00C41800">
        <w:rPr>
          <w:rFonts w:ascii="Times New Roman" w:hAnsi="Times New Roman" w:cs="Times New Roman"/>
          <w:color w:val="000000"/>
          <w:sz w:val="28"/>
        </w:rPr>
        <w:t xml:space="preserve">• Физика. Механика, 10 класс/ </w:t>
      </w:r>
      <w:proofErr w:type="spellStart"/>
      <w:r w:rsidRPr="00C41800">
        <w:rPr>
          <w:rFonts w:ascii="Times New Roman" w:hAnsi="Times New Roman" w:cs="Times New Roman"/>
          <w:color w:val="000000"/>
          <w:sz w:val="28"/>
        </w:rPr>
        <w:t>Мякишев</w:t>
      </w:r>
      <w:proofErr w:type="spellEnd"/>
      <w:r w:rsidRPr="00C41800">
        <w:rPr>
          <w:rFonts w:ascii="Times New Roman" w:hAnsi="Times New Roman" w:cs="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C41800">
        <w:rPr>
          <w:rFonts w:ascii="Times New Roman" w:hAnsi="Times New Roman" w:cs="Times New Roman"/>
          <w:sz w:val="28"/>
        </w:rPr>
        <w:br/>
      </w:r>
      <w:r w:rsidRPr="00C41800">
        <w:rPr>
          <w:rFonts w:ascii="Times New Roman" w:hAnsi="Times New Roman" w:cs="Times New Roman"/>
          <w:color w:val="000000"/>
          <w:sz w:val="28"/>
        </w:rPr>
        <w:t xml:space="preserve"> • Физика. Молекулярная физика. Термодинамика, 10 класс/ </w:t>
      </w:r>
      <w:proofErr w:type="spellStart"/>
      <w:r w:rsidRPr="00C41800">
        <w:rPr>
          <w:rFonts w:ascii="Times New Roman" w:hAnsi="Times New Roman" w:cs="Times New Roman"/>
          <w:color w:val="000000"/>
          <w:sz w:val="28"/>
        </w:rPr>
        <w:t>Мякишев</w:t>
      </w:r>
      <w:proofErr w:type="spellEnd"/>
      <w:r w:rsidRPr="00C41800">
        <w:rPr>
          <w:rFonts w:ascii="Times New Roman" w:hAnsi="Times New Roman" w:cs="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C41800">
        <w:rPr>
          <w:rFonts w:ascii="Times New Roman" w:hAnsi="Times New Roman" w:cs="Times New Roman"/>
          <w:sz w:val="28"/>
        </w:rPr>
        <w:br/>
      </w:r>
      <w:bookmarkStart w:id="15" w:name="e351eb82-6fcf-4286-955d-8c105ce4111a"/>
      <w:r w:rsidRPr="00C41800">
        <w:rPr>
          <w:rFonts w:ascii="Times New Roman" w:hAnsi="Times New Roman" w:cs="Times New Roman"/>
          <w:color w:val="000000"/>
          <w:sz w:val="28"/>
        </w:rPr>
        <w:t xml:space="preserve"> • Физика. Электродинамика, 10-11 классы/ </w:t>
      </w:r>
      <w:proofErr w:type="spellStart"/>
      <w:r w:rsidRPr="00C41800">
        <w:rPr>
          <w:rFonts w:ascii="Times New Roman" w:hAnsi="Times New Roman" w:cs="Times New Roman"/>
          <w:color w:val="000000"/>
          <w:sz w:val="28"/>
        </w:rPr>
        <w:t>Мякишев</w:t>
      </w:r>
      <w:proofErr w:type="spellEnd"/>
      <w:r w:rsidRPr="00C41800">
        <w:rPr>
          <w:rFonts w:ascii="Times New Roman" w:hAnsi="Times New Roman" w:cs="Times New Roman"/>
          <w:color w:val="000000"/>
          <w:sz w:val="28"/>
        </w:rPr>
        <w:t xml:space="preserve"> Г.Я., Синяков А.З., Общество с ограниченной ответственностью «ДРОФА»; Акционерное общество «Издательство «Просвещение»</w:t>
      </w:r>
      <w:bookmarkEnd w:id="15"/>
      <w:r w:rsidRPr="00C41800">
        <w:rPr>
          <w:rFonts w:ascii="Times New Roman" w:hAnsi="Times New Roman" w:cs="Times New Roman"/>
          <w:color w:val="000000"/>
          <w:sz w:val="28"/>
        </w:rPr>
        <w:t>‌​</w:t>
      </w:r>
    </w:p>
    <w:p w:rsidR="0045043A" w:rsidRPr="00C41800" w:rsidRDefault="0045043A" w:rsidP="000372C0">
      <w:pPr>
        <w:spacing w:after="0" w:line="240" w:lineRule="auto"/>
        <w:ind w:left="120"/>
        <w:rPr>
          <w:rFonts w:ascii="Times New Roman" w:hAnsi="Times New Roman" w:cs="Times New Roman"/>
        </w:rPr>
      </w:pPr>
    </w:p>
    <w:p w:rsidR="0045043A" w:rsidRPr="00C41800" w:rsidRDefault="0045043A" w:rsidP="000372C0">
      <w:pPr>
        <w:spacing w:after="0" w:line="240" w:lineRule="auto"/>
        <w:ind w:left="120"/>
        <w:rPr>
          <w:rFonts w:ascii="Times New Roman" w:hAnsi="Times New Roman" w:cs="Times New Roman"/>
        </w:rPr>
      </w:pPr>
      <w:r w:rsidRPr="00C41800">
        <w:rPr>
          <w:rFonts w:ascii="Times New Roman" w:hAnsi="Times New Roman" w:cs="Times New Roman"/>
          <w:b/>
          <w:color w:val="000000"/>
          <w:sz w:val="28"/>
        </w:rPr>
        <w:t>МЕТОДИЧЕСКИЕ МАТЕРИАЛЫ ДЛЯ УЧИТЕЛЯ</w:t>
      </w:r>
    </w:p>
    <w:p w:rsidR="0045043A" w:rsidRPr="00C41800" w:rsidRDefault="0045043A" w:rsidP="000372C0">
      <w:pPr>
        <w:spacing w:after="0" w:line="240" w:lineRule="auto"/>
        <w:ind w:left="120"/>
        <w:rPr>
          <w:rFonts w:ascii="Times New Roman" w:hAnsi="Times New Roman" w:cs="Times New Roman"/>
        </w:rPr>
      </w:pPr>
      <w:bookmarkStart w:id="16" w:name="5857a8d1-7245-4da7-98ec-3ba2decba0a5"/>
      <w:r w:rsidRPr="00C41800">
        <w:rPr>
          <w:rFonts w:ascii="Times New Roman" w:hAnsi="Times New Roman" w:cs="Times New Roman"/>
          <w:color w:val="000000"/>
          <w:sz w:val="28"/>
        </w:rPr>
        <w:t xml:space="preserve">ФИЗИКА 10. Электронное приложение к учебнику </w:t>
      </w:r>
      <w:proofErr w:type="spellStart"/>
      <w:r w:rsidRPr="00C41800">
        <w:rPr>
          <w:rFonts w:ascii="Times New Roman" w:hAnsi="Times New Roman" w:cs="Times New Roman"/>
          <w:color w:val="000000"/>
          <w:sz w:val="28"/>
        </w:rPr>
        <w:t>Г.Я.Мякишева</w:t>
      </w:r>
      <w:proofErr w:type="spellEnd"/>
      <w:r w:rsidRPr="00C41800">
        <w:rPr>
          <w:rFonts w:ascii="Times New Roman" w:hAnsi="Times New Roman" w:cs="Times New Roman"/>
          <w:color w:val="000000"/>
          <w:sz w:val="28"/>
        </w:rPr>
        <w:t xml:space="preserve">, </w:t>
      </w:r>
      <w:proofErr w:type="spellStart"/>
      <w:r w:rsidRPr="00C41800">
        <w:rPr>
          <w:rFonts w:ascii="Times New Roman" w:hAnsi="Times New Roman" w:cs="Times New Roman"/>
          <w:color w:val="000000"/>
          <w:sz w:val="28"/>
        </w:rPr>
        <w:t>Б.Б.Буховцева</w:t>
      </w:r>
      <w:proofErr w:type="spellEnd"/>
      <w:r w:rsidRPr="00C41800">
        <w:rPr>
          <w:rFonts w:ascii="Times New Roman" w:hAnsi="Times New Roman" w:cs="Times New Roman"/>
          <w:color w:val="000000"/>
          <w:sz w:val="28"/>
        </w:rPr>
        <w:t xml:space="preserve">, </w:t>
      </w:r>
      <w:proofErr w:type="spellStart"/>
      <w:r w:rsidRPr="00C41800">
        <w:rPr>
          <w:rFonts w:ascii="Times New Roman" w:hAnsi="Times New Roman" w:cs="Times New Roman"/>
          <w:color w:val="000000"/>
          <w:sz w:val="28"/>
        </w:rPr>
        <w:t>Н.Н.Сотского</w:t>
      </w:r>
      <w:proofErr w:type="spellEnd"/>
      <w:r w:rsidRPr="00C41800">
        <w:rPr>
          <w:rFonts w:ascii="Times New Roman" w:hAnsi="Times New Roman" w:cs="Times New Roman"/>
          <w:color w:val="000000"/>
          <w:sz w:val="28"/>
        </w:rPr>
        <w:t>. ЗАО «Образование Медиа» ОАО «Издательство «Просвещение», 2011.</w:t>
      </w:r>
      <w:bookmarkEnd w:id="16"/>
      <w:r w:rsidRPr="00C41800">
        <w:rPr>
          <w:rFonts w:ascii="Times New Roman" w:hAnsi="Times New Roman" w:cs="Times New Roman"/>
          <w:color w:val="000000"/>
          <w:sz w:val="28"/>
        </w:rPr>
        <w:t>‌​</w:t>
      </w:r>
    </w:p>
    <w:p w:rsidR="0045043A" w:rsidRPr="00C41800" w:rsidRDefault="0045043A" w:rsidP="000372C0">
      <w:pPr>
        <w:spacing w:after="0" w:line="240" w:lineRule="auto"/>
        <w:ind w:left="120"/>
        <w:rPr>
          <w:rFonts w:ascii="Times New Roman" w:hAnsi="Times New Roman" w:cs="Times New Roman"/>
        </w:rPr>
      </w:pPr>
    </w:p>
    <w:p w:rsidR="0045043A" w:rsidRPr="00C41800" w:rsidRDefault="0045043A" w:rsidP="000372C0">
      <w:pPr>
        <w:spacing w:after="0" w:line="240" w:lineRule="auto"/>
        <w:ind w:left="120"/>
        <w:rPr>
          <w:rFonts w:ascii="Times New Roman" w:hAnsi="Times New Roman" w:cs="Times New Roman"/>
        </w:rPr>
      </w:pPr>
      <w:r w:rsidRPr="00C41800">
        <w:rPr>
          <w:rFonts w:ascii="Times New Roman" w:hAnsi="Times New Roman" w:cs="Times New Roman"/>
          <w:b/>
          <w:color w:val="000000"/>
          <w:sz w:val="28"/>
        </w:rPr>
        <w:t>ЦИФРОВЫЕ ОБРАЗОВАТЕЛЬНЫЕ РЕСУРСЫ И РЕСУРСЫ СЕТИ ИНТЕРНЕТ</w:t>
      </w:r>
    </w:p>
    <w:p w:rsidR="0045043A" w:rsidRPr="001332B8" w:rsidRDefault="00057756" w:rsidP="000372C0">
      <w:pPr>
        <w:pStyle w:val="af0"/>
        <w:numPr>
          <w:ilvl w:val="0"/>
          <w:numId w:val="33"/>
        </w:numPr>
        <w:spacing w:after="0" w:line="240" w:lineRule="auto"/>
        <w:rPr>
          <w:rFonts w:ascii="Times New Roman" w:hAnsi="Times New Roman" w:cs="Times New Roman"/>
        </w:rPr>
      </w:pPr>
      <w:hyperlink r:id="rId242" w:history="1">
        <w:r w:rsidR="0045043A" w:rsidRPr="005F3A93">
          <w:rPr>
            <w:rStyle w:val="ab"/>
            <w:rFonts w:ascii="Times New Roman" w:hAnsi="Times New Roman" w:cs="Times New Roman"/>
            <w:sz w:val="28"/>
          </w:rPr>
          <w:t>https://m.edsoo.ru/</w:t>
        </w:r>
      </w:hyperlink>
    </w:p>
    <w:p w:rsidR="0045043A" w:rsidRPr="001332B8" w:rsidRDefault="00057756" w:rsidP="000372C0">
      <w:pPr>
        <w:pStyle w:val="af0"/>
        <w:numPr>
          <w:ilvl w:val="0"/>
          <w:numId w:val="33"/>
        </w:numPr>
        <w:spacing w:after="0" w:line="240" w:lineRule="auto"/>
        <w:rPr>
          <w:rFonts w:ascii="Times New Roman" w:hAnsi="Times New Roman" w:cs="Times New Roman"/>
        </w:rPr>
      </w:pPr>
      <w:hyperlink r:id="rId243" w:history="1">
        <w:r w:rsidR="0045043A" w:rsidRPr="005F3A93">
          <w:rPr>
            <w:rStyle w:val="ab"/>
            <w:rFonts w:ascii="Times New Roman" w:hAnsi="Times New Roman" w:cs="Times New Roman"/>
            <w:sz w:val="28"/>
          </w:rPr>
          <w:t>https://resh.edu.ru/</w:t>
        </w:r>
      </w:hyperlink>
    </w:p>
    <w:p w:rsidR="0045043A" w:rsidRPr="001332B8" w:rsidRDefault="00057756" w:rsidP="000372C0">
      <w:pPr>
        <w:pStyle w:val="af0"/>
        <w:numPr>
          <w:ilvl w:val="0"/>
          <w:numId w:val="33"/>
        </w:numPr>
        <w:spacing w:after="0" w:line="240" w:lineRule="auto"/>
        <w:rPr>
          <w:rFonts w:ascii="Times New Roman" w:hAnsi="Times New Roman" w:cs="Times New Roman"/>
        </w:rPr>
      </w:pPr>
      <w:hyperlink r:id="rId244" w:history="1">
        <w:r w:rsidR="0045043A" w:rsidRPr="005F3A93">
          <w:rPr>
            <w:rStyle w:val="ab"/>
            <w:rFonts w:ascii="Times New Roman" w:hAnsi="Times New Roman" w:cs="Times New Roman"/>
            <w:sz w:val="28"/>
          </w:rPr>
          <w:t>https://infourok.ru/</w:t>
        </w:r>
      </w:hyperlink>
    </w:p>
    <w:p w:rsidR="00D07603" w:rsidRPr="004D55C7" w:rsidRDefault="00D07603" w:rsidP="000372C0">
      <w:pPr>
        <w:spacing w:after="0" w:line="240" w:lineRule="auto"/>
        <w:ind w:left="120"/>
      </w:pPr>
    </w:p>
    <w:p w:rsidR="00D07603" w:rsidRPr="004D55C7" w:rsidRDefault="00D07603" w:rsidP="000372C0">
      <w:pPr>
        <w:spacing w:after="0" w:line="240" w:lineRule="auto"/>
        <w:sectPr w:rsidR="00D07603" w:rsidRPr="004D55C7">
          <w:pgSz w:w="11906" w:h="16383"/>
          <w:pgMar w:top="1134" w:right="850" w:bottom="1134" w:left="1701" w:header="720" w:footer="720" w:gutter="0"/>
          <w:cols w:space="720"/>
        </w:sectPr>
      </w:pPr>
    </w:p>
    <w:bookmarkEnd w:id="14"/>
    <w:p w:rsidR="004D55C7" w:rsidRPr="004D55C7" w:rsidRDefault="004D55C7" w:rsidP="000372C0">
      <w:pPr>
        <w:spacing w:after="0" w:line="240" w:lineRule="auto"/>
      </w:pPr>
    </w:p>
    <w:sectPr w:rsidR="004D55C7" w:rsidRPr="004D55C7">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62945"/>
    <w:multiLevelType w:val="multilevel"/>
    <w:tmpl w:val="C7BA9E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7E3495"/>
    <w:multiLevelType w:val="multilevel"/>
    <w:tmpl w:val="D854D03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CC93455"/>
    <w:multiLevelType w:val="multilevel"/>
    <w:tmpl w:val="DDCC86E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907FD3"/>
    <w:multiLevelType w:val="multilevel"/>
    <w:tmpl w:val="4BD8F93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31D7458"/>
    <w:multiLevelType w:val="multilevel"/>
    <w:tmpl w:val="40B000A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252390"/>
    <w:multiLevelType w:val="multilevel"/>
    <w:tmpl w:val="F01AB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6D80B47"/>
    <w:multiLevelType w:val="multilevel"/>
    <w:tmpl w:val="C54C6DA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92D1049"/>
    <w:multiLevelType w:val="multilevel"/>
    <w:tmpl w:val="0A2CB21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A6A10BF"/>
    <w:multiLevelType w:val="multilevel"/>
    <w:tmpl w:val="546286B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AC22E8C"/>
    <w:multiLevelType w:val="multilevel"/>
    <w:tmpl w:val="FFEED58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C4B0D7C"/>
    <w:multiLevelType w:val="multilevel"/>
    <w:tmpl w:val="18A823B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C935A48"/>
    <w:multiLevelType w:val="multilevel"/>
    <w:tmpl w:val="7A14F84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CAA6E3F"/>
    <w:multiLevelType w:val="multilevel"/>
    <w:tmpl w:val="7868ADD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E374CBA"/>
    <w:multiLevelType w:val="multilevel"/>
    <w:tmpl w:val="5E1A621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0BA25A4"/>
    <w:multiLevelType w:val="multilevel"/>
    <w:tmpl w:val="6978B70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51D72A8"/>
    <w:multiLevelType w:val="multilevel"/>
    <w:tmpl w:val="DD4A10F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7C315E7"/>
    <w:multiLevelType w:val="multilevel"/>
    <w:tmpl w:val="E128521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9A56516"/>
    <w:multiLevelType w:val="multilevel"/>
    <w:tmpl w:val="79FAE69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B202D4C"/>
    <w:multiLevelType w:val="multilevel"/>
    <w:tmpl w:val="ED464E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C9746B2"/>
    <w:multiLevelType w:val="multilevel"/>
    <w:tmpl w:val="E0BAF0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D723564"/>
    <w:multiLevelType w:val="multilevel"/>
    <w:tmpl w:val="1A7A10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1605B8B"/>
    <w:multiLevelType w:val="multilevel"/>
    <w:tmpl w:val="6E284C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D355DB9"/>
    <w:multiLevelType w:val="multilevel"/>
    <w:tmpl w:val="9C9EF1E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E840756"/>
    <w:multiLevelType w:val="multilevel"/>
    <w:tmpl w:val="196818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2574304"/>
    <w:multiLevelType w:val="multilevel"/>
    <w:tmpl w:val="59D4705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5692218"/>
    <w:multiLevelType w:val="multilevel"/>
    <w:tmpl w:val="723497E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CBA4CBC"/>
    <w:multiLevelType w:val="multilevel"/>
    <w:tmpl w:val="376CB5C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CC43031"/>
    <w:multiLevelType w:val="multilevel"/>
    <w:tmpl w:val="E7F2E74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DF335A5"/>
    <w:multiLevelType w:val="multilevel"/>
    <w:tmpl w:val="62F4BB6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DFE3E91"/>
    <w:multiLevelType w:val="hybridMultilevel"/>
    <w:tmpl w:val="2B86048C"/>
    <w:lvl w:ilvl="0" w:tplc="507619E8">
      <w:start w:val="1"/>
      <w:numFmt w:val="decimal"/>
      <w:lvlText w:val="%1."/>
      <w:lvlJc w:val="left"/>
      <w:pPr>
        <w:ind w:left="480" w:hanging="360"/>
      </w:pPr>
      <w:rPr>
        <w:rFonts w:hint="default"/>
        <w:color w:val="000000"/>
        <w:sz w:val="28"/>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30">
    <w:nsid w:val="4E1407D7"/>
    <w:multiLevelType w:val="multilevel"/>
    <w:tmpl w:val="064AAEB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85D3EC8"/>
    <w:multiLevelType w:val="multilevel"/>
    <w:tmpl w:val="7CB46D1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59670FCA"/>
    <w:multiLevelType w:val="multilevel"/>
    <w:tmpl w:val="E2AA564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A566124"/>
    <w:multiLevelType w:val="multilevel"/>
    <w:tmpl w:val="D0B6904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0364F78"/>
    <w:multiLevelType w:val="multilevel"/>
    <w:tmpl w:val="D8CA57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1EB30F9"/>
    <w:multiLevelType w:val="multilevel"/>
    <w:tmpl w:val="FB6ABAB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2BB6630"/>
    <w:multiLevelType w:val="multilevel"/>
    <w:tmpl w:val="3E165FF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5605FFC"/>
    <w:multiLevelType w:val="multilevel"/>
    <w:tmpl w:val="3900031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901177D"/>
    <w:multiLevelType w:val="multilevel"/>
    <w:tmpl w:val="91D654F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96173C4"/>
    <w:multiLevelType w:val="multilevel"/>
    <w:tmpl w:val="CDE678A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D4370F4"/>
    <w:multiLevelType w:val="multilevel"/>
    <w:tmpl w:val="2102C8F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0AA7A5F"/>
    <w:multiLevelType w:val="multilevel"/>
    <w:tmpl w:val="A2F29E6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2893F2E"/>
    <w:multiLevelType w:val="multilevel"/>
    <w:tmpl w:val="085ABD8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4C74FF0"/>
    <w:multiLevelType w:val="multilevel"/>
    <w:tmpl w:val="D06A03F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6F31E83"/>
    <w:multiLevelType w:val="multilevel"/>
    <w:tmpl w:val="7D0EEC3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7973624"/>
    <w:multiLevelType w:val="multilevel"/>
    <w:tmpl w:val="6B76082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89010CD"/>
    <w:multiLevelType w:val="multilevel"/>
    <w:tmpl w:val="856E3C6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7C370D8C"/>
    <w:multiLevelType w:val="multilevel"/>
    <w:tmpl w:val="CEBEDA9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DBC6491"/>
    <w:multiLevelType w:val="multilevel"/>
    <w:tmpl w:val="92F653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4"/>
  </w:num>
  <w:num w:numId="2">
    <w:abstractNumId w:val="38"/>
  </w:num>
  <w:num w:numId="3">
    <w:abstractNumId w:val="42"/>
  </w:num>
  <w:num w:numId="4">
    <w:abstractNumId w:val="34"/>
  </w:num>
  <w:num w:numId="5">
    <w:abstractNumId w:val="28"/>
  </w:num>
  <w:num w:numId="6">
    <w:abstractNumId w:val="7"/>
  </w:num>
  <w:num w:numId="7">
    <w:abstractNumId w:val="10"/>
  </w:num>
  <w:num w:numId="8">
    <w:abstractNumId w:val="17"/>
  </w:num>
  <w:num w:numId="9">
    <w:abstractNumId w:val="2"/>
  </w:num>
  <w:num w:numId="10">
    <w:abstractNumId w:val="4"/>
  </w:num>
  <w:num w:numId="11">
    <w:abstractNumId w:val="31"/>
  </w:num>
  <w:num w:numId="12">
    <w:abstractNumId w:val="26"/>
  </w:num>
  <w:num w:numId="13">
    <w:abstractNumId w:val="15"/>
  </w:num>
  <w:num w:numId="14">
    <w:abstractNumId w:val="33"/>
  </w:num>
  <w:num w:numId="15">
    <w:abstractNumId w:val="36"/>
  </w:num>
  <w:num w:numId="16">
    <w:abstractNumId w:val="23"/>
  </w:num>
  <w:num w:numId="17">
    <w:abstractNumId w:val="20"/>
  </w:num>
  <w:num w:numId="18">
    <w:abstractNumId w:val="43"/>
  </w:num>
  <w:num w:numId="19">
    <w:abstractNumId w:val="27"/>
  </w:num>
  <w:num w:numId="20">
    <w:abstractNumId w:val="19"/>
  </w:num>
  <w:num w:numId="21">
    <w:abstractNumId w:val="40"/>
  </w:num>
  <w:num w:numId="22">
    <w:abstractNumId w:val="45"/>
  </w:num>
  <w:num w:numId="23">
    <w:abstractNumId w:val="47"/>
  </w:num>
  <w:num w:numId="24">
    <w:abstractNumId w:val="21"/>
  </w:num>
  <w:num w:numId="25">
    <w:abstractNumId w:val="9"/>
  </w:num>
  <w:num w:numId="26">
    <w:abstractNumId w:val="6"/>
  </w:num>
  <w:num w:numId="27">
    <w:abstractNumId w:val="3"/>
  </w:num>
  <w:num w:numId="28">
    <w:abstractNumId w:val="16"/>
  </w:num>
  <w:num w:numId="29">
    <w:abstractNumId w:val="5"/>
  </w:num>
  <w:num w:numId="30">
    <w:abstractNumId w:val="48"/>
  </w:num>
  <w:num w:numId="31">
    <w:abstractNumId w:val="44"/>
  </w:num>
  <w:num w:numId="32">
    <w:abstractNumId w:val="8"/>
  </w:num>
  <w:num w:numId="33">
    <w:abstractNumId w:val="29"/>
  </w:num>
  <w:num w:numId="34">
    <w:abstractNumId w:val="0"/>
  </w:num>
  <w:num w:numId="35">
    <w:abstractNumId w:val="13"/>
  </w:num>
  <w:num w:numId="36">
    <w:abstractNumId w:val="12"/>
  </w:num>
  <w:num w:numId="37">
    <w:abstractNumId w:val="46"/>
  </w:num>
  <w:num w:numId="38">
    <w:abstractNumId w:val="37"/>
  </w:num>
  <w:num w:numId="39">
    <w:abstractNumId w:val="30"/>
  </w:num>
  <w:num w:numId="40">
    <w:abstractNumId w:val="1"/>
  </w:num>
  <w:num w:numId="41">
    <w:abstractNumId w:val="25"/>
  </w:num>
  <w:num w:numId="42">
    <w:abstractNumId w:val="32"/>
  </w:num>
  <w:num w:numId="43">
    <w:abstractNumId w:val="39"/>
  </w:num>
  <w:num w:numId="44">
    <w:abstractNumId w:val="41"/>
  </w:num>
  <w:num w:numId="45">
    <w:abstractNumId w:val="22"/>
  </w:num>
  <w:num w:numId="46">
    <w:abstractNumId w:val="35"/>
  </w:num>
  <w:num w:numId="47">
    <w:abstractNumId w:val="11"/>
  </w:num>
  <w:num w:numId="48">
    <w:abstractNumId w:val="18"/>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603"/>
    <w:rsid w:val="000372C0"/>
    <w:rsid w:val="00057756"/>
    <w:rsid w:val="003D2C13"/>
    <w:rsid w:val="0045043A"/>
    <w:rsid w:val="004D55C7"/>
    <w:rsid w:val="005300D0"/>
    <w:rsid w:val="007372CD"/>
    <w:rsid w:val="00A2018D"/>
    <w:rsid w:val="00D076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4D55C7"/>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4D55C7"/>
    <w:rPr>
      <w:rFonts w:ascii="Tahoma" w:hAnsi="Tahoma" w:cs="Tahoma"/>
      <w:sz w:val="16"/>
      <w:szCs w:val="16"/>
    </w:rPr>
  </w:style>
  <w:style w:type="paragraph" w:styleId="af0">
    <w:name w:val="List Paragraph"/>
    <w:basedOn w:val="a"/>
    <w:uiPriority w:val="99"/>
    <w:rsid w:val="0045043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4D55C7"/>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4D55C7"/>
    <w:rPr>
      <w:rFonts w:ascii="Tahoma" w:hAnsi="Tahoma" w:cs="Tahoma"/>
      <w:sz w:val="16"/>
      <w:szCs w:val="16"/>
    </w:rPr>
  </w:style>
  <w:style w:type="paragraph" w:styleId="af0">
    <w:name w:val="List Paragraph"/>
    <w:basedOn w:val="a"/>
    <w:uiPriority w:val="99"/>
    <w:rsid w:val="004504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hyperlink" Target="https://m.edsoo.ru/3dac6957" TargetMode="External"/><Relationship Id="rId21" Type="http://schemas.openxmlformats.org/officeDocument/2006/relationships/hyperlink" Target="https://m.edsoo.ru/3a7fde29" TargetMode="External"/><Relationship Id="rId42" Type="http://schemas.openxmlformats.org/officeDocument/2006/relationships/hyperlink" Target="https://m.edsoo.ru/11abfa0a" TargetMode="External"/><Relationship Id="rId63" Type="http://schemas.openxmlformats.org/officeDocument/2006/relationships/hyperlink" Target="https://m.edsoo.ru/c44d02e2" TargetMode="External"/><Relationship Id="rId84" Type="http://schemas.openxmlformats.org/officeDocument/2006/relationships/hyperlink" Target="https://m.edsoo.ru/157b54cd" TargetMode="External"/><Relationship Id="rId138" Type="http://schemas.openxmlformats.org/officeDocument/2006/relationships/hyperlink" Target="https://m.edsoo.ru/f14f251e" TargetMode="External"/><Relationship Id="rId159" Type="http://schemas.openxmlformats.org/officeDocument/2006/relationships/hyperlink" Target="https://m.edsoo.ru/1885ddf1" TargetMode="External"/><Relationship Id="rId170" Type="http://schemas.openxmlformats.org/officeDocument/2006/relationships/hyperlink" Target="https://m.edsoo.ru/bcf53514" TargetMode="External"/><Relationship Id="rId191" Type="http://schemas.openxmlformats.org/officeDocument/2006/relationships/hyperlink" Target="https://m.edsoo.ru/cc7681d4" TargetMode="External"/><Relationship Id="rId205" Type="http://schemas.openxmlformats.org/officeDocument/2006/relationships/image" Target="media/image15.png"/><Relationship Id="rId226" Type="http://schemas.openxmlformats.org/officeDocument/2006/relationships/image" Target="media/image36.png"/><Relationship Id="rId107" Type="http://schemas.openxmlformats.org/officeDocument/2006/relationships/hyperlink" Target="https://m.edsoo.ru/8ab7f40d" TargetMode="External"/><Relationship Id="rId11" Type="http://schemas.openxmlformats.org/officeDocument/2006/relationships/hyperlink" Target="https://m.edsoo.ru/f16b68d7" TargetMode="External"/><Relationship Id="rId32" Type="http://schemas.openxmlformats.org/officeDocument/2006/relationships/hyperlink" Target="https://m.edsoo.ru/f738109c" TargetMode="External"/><Relationship Id="rId53" Type="http://schemas.openxmlformats.org/officeDocument/2006/relationships/hyperlink" Target="https://m.edsoo.ru/13f0a221" TargetMode="External"/><Relationship Id="rId74" Type="http://schemas.openxmlformats.org/officeDocument/2006/relationships/hyperlink" Target="https://m.edsoo.ru/c38af875" TargetMode="External"/><Relationship Id="rId128" Type="http://schemas.openxmlformats.org/officeDocument/2006/relationships/hyperlink" Target="https://m.edsoo.ru/d11e8ce7" TargetMode="External"/><Relationship Id="rId149" Type="http://schemas.openxmlformats.org/officeDocument/2006/relationships/hyperlink" Target="https://m.edsoo.ru/221f40fb" TargetMode="External"/><Relationship Id="rId5" Type="http://schemas.openxmlformats.org/officeDocument/2006/relationships/webSettings" Target="webSettings.xml"/><Relationship Id="rId95" Type="http://schemas.openxmlformats.org/officeDocument/2006/relationships/hyperlink" Target="https://m.edsoo.ru/28d62b3f" TargetMode="External"/><Relationship Id="rId160" Type="http://schemas.openxmlformats.org/officeDocument/2006/relationships/hyperlink" Target="https://m.edsoo.ru/da794295" TargetMode="External"/><Relationship Id="rId181" Type="http://schemas.openxmlformats.org/officeDocument/2006/relationships/hyperlink" Target="https://m.edsoo.ru/64b6e901" TargetMode="External"/><Relationship Id="rId216" Type="http://schemas.openxmlformats.org/officeDocument/2006/relationships/image" Target="media/image26.png"/><Relationship Id="rId237" Type="http://schemas.openxmlformats.org/officeDocument/2006/relationships/image" Target="media/image47.png"/><Relationship Id="rId22" Type="http://schemas.openxmlformats.org/officeDocument/2006/relationships/hyperlink" Target="https://m.edsoo.ru/34c49931" TargetMode="External"/><Relationship Id="rId43" Type="http://schemas.openxmlformats.org/officeDocument/2006/relationships/hyperlink" Target="https://m.edsoo.ru/0ae2cd84" TargetMode="External"/><Relationship Id="rId64" Type="http://schemas.openxmlformats.org/officeDocument/2006/relationships/hyperlink" Target="https://m.edsoo.ru/c5b72ab7" TargetMode="External"/><Relationship Id="rId118" Type="http://schemas.openxmlformats.org/officeDocument/2006/relationships/hyperlink" Target="https://m.edsoo.ru/80021447" TargetMode="External"/><Relationship Id="rId139" Type="http://schemas.openxmlformats.org/officeDocument/2006/relationships/hyperlink" Target="https://m.edsoo.ru/95fcdf51" TargetMode="External"/><Relationship Id="rId85" Type="http://schemas.openxmlformats.org/officeDocument/2006/relationships/hyperlink" Target="https://m.edsoo.ru/7ba67355" TargetMode="External"/><Relationship Id="rId150" Type="http://schemas.openxmlformats.org/officeDocument/2006/relationships/hyperlink" Target="https://m.edsoo.ru/3580b679" TargetMode="External"/><Relationship Id="rId171" Type="http://schemas.openxmlformats.org/officeDocument/2006/relationships/hyperlink" Target="https://m.edsoo.ru/0b34db84" TargetMode="External"/><Relationship Id="rId192" Type="http://schemas.openxmlformats.org/officeDocument/2006/relationships/image" Target="media/image2.png"/><Relationship Id="rId206" Type="http://schemas.openxmlformats.org/officeDocument/2006/relationships/image" Target="media/image16.png"/><Relationship Id="rId227" Type="http://schemas.openxmlformats.org/officeDocument/2006/relationships/image" Target="media/image37.png"/><Relationship Id="rId201" Type="http://schemas.openxmlformats.org/officeDocument/2006/relationships/image" Target="media/image11.png"/><Relationship Id="rId222" Type="http://schemas.openxmlformats.org/officeDocument/2006/relationships/image" Target="media/image32.png"/><Relationship Id="rId243" Type="http://schemas.openxmlformats.org/officeDocument/2006/relationships/hyperlink" Target="https://resh.edu.ru/" TargetMode="External"/><Relationship Id="rId12" Type="http://schemas.openxmlformats.org/officeDocument/2006/relationships/hyperlink" Target="https://m.edsoo.ru/f16b68d7" TargetMode="External"/><Relationship Id="rId17" Type="http://schemas.openxmlformats.org/officeDocument/2006/relationships/hyperlink" Target="https://m.edsoo.ru/f16b68d7" TargetMode="External"/><Relationship Id="rId33" Type="http://schemas.openxmlformats.org/officeDocument/2006/relationships/hyperlink" Target="https://m.edsoo.ru/71cbb4f5" TargetMode="External"/><Relationship Id="rId38" Type="http://schemas.openxmlformats.org/officeDocument/2006/relationships/hyperlink" Target="https://m.edsoo.ru/57dba505" TargetMode="External"/><Relationship Id="rId59" Type="http://schemas.openxmlformats.org/officeDocument/2006/relationships/hyperlink" Target="https://m.edsoo.ru/f57b4e01" TargetMode="External"/><Relationship Id="rId103" Type="http://schemas.openxmlformats.org/officeDocument/2006/relationships/hyperlink" Target="https://m.edsoo.ru/da1aab10" TargetMode="External"/><Relationship Id="rId108" Type="http://schemas.openxmlformats.org/officeDocument/2006/relationships/hyperlink" Target="https://m.edsoo.ru/b42f1f97" TargetMode="External"/><Relationship Id="rId124" Type="http://schemas.openxmlformats.org/officeDocument/2006/relationships/hyperlink" Target="https://m.edsoo.ru/f7a665ee" TargetMode="External"/><Relationship Id="rId129" Type="http://schemas.openxmlformats.org/officeDocument/2006/relationships/hyperlink" Target="https://m.edsoo.ru/1e992920" TargetMode="External"/><Relationship Id="rId54" Type="http://schemas.openxmlformats.org/officeDocument/2006/relationships/hyperlink" Target="https://m.edsoo.ru/d6532eb9" TargetMode="External"/><Relationship Id="rId70" Type="http://schemas.openxmlformats.org/officeDocument/2006/relationships/hyperlink" Target="https://m.edsoo.ru/68878d51" TargetMode="External"/><Relationship Id="rId75" Type="http://schemas.openxmlformats.org/officeDocument/2006/relationships/hyperlink" Target="https://m.edsoo.ru/09d12fd8" TargetMode="External"/><Relationship Id="rId91" Type="http://schemas.openxmlformats.org/officeDocument/2006/relationships/hyperlink" Target="https://m.edsoo.ru/fe3857b9" TargetMode="External"/><Relationship Id="rId96" Type="http://schemas.openxmlformats.org/officeDocument/2006/relationships/hyperlink" Target="https://m.edsoo.ru/1b6e26c5" TargetMode="External"/><Relationship Id="rId140" Type="http://schemas.openxmlformats.org/officeDocument/2006/relationships/hyperlink" Target="https://m.edsoo.ru/437f8300" TargetMode="External"/><Relationship Id="rId145" Type="http://schemas.openxmlformats.org/officeDocument/2006/relationships/hyperlink" Target="https://m.edsoo.ru/6761bf0f" TargetMode="External"/><Relationship Id="rId161" Type="http://schemas.openxmlformats.org/officeDocument/2006/relationships/hyperlink" Target="https://m.edsoo.ru/4b423491" TargetMode="External"/><Relationship Id="rId166" Type="http://schemas.openxmlformats.org/officeDocument/2006/relationships/hyperlink" Target="https://m.edsoo.ru/5643ea56" TargetMode="External"/><Relationship Id="rId182" Type="http://schemas.openxmlformats.org/officeDocument/2006/relationships/hyperlink" Target="https://m.edsoo.ru/ed017d93" TargetMode="External"/><Relationship Id="rId187" Type="http://schemas.openxmlformats.org/officeDocument/2006/relationships/hyperlink" Target="https://m.edsoo.ru/0bcc77c1" TargetMode="External"/><Relationship Id="rId217"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image" Target="media/image1.jpeg"/><Relationship Id="rId212" Type="http://schemas.openxmlformats.org/officeDocument/2006/relationships/image" Target="media/image22.png"/><Relationship Id="rId233" Type="http://schemas.openxmlformats.org/officeDocument/2006/relationships/image" Target="media/image43.png"/><Relationship Id="rId238" Type="http://schemas.openxmlformats.org/officeDocument/2006/relationships/image" Target="media/image48.png"/><Relationship Id="rId23" Type="http://schemas.openxmlformats.org/officeDocument/2006/relationships/hyperlink" Target="https://m.edsoo.ru/ca2def03" TargetMode="External"/><Relationship Id="rId28" Type="http://schemas.openxmlformats.org/officeDocument/2006/relationships/hyperlink" Target="https://m.edsoo.ru/89ba7190" TargetMode="External"/><Relationship Id="rId49" Type="http://schemas.openxmlformats.org/officeDocument/2006/relationships/hyperlink" Target="https://m.edsoo.ru/9aa79a7d" TargetMode="External"/><Relationship Id="rId114" Type="http://schemas.openxmlformats.org/officeDocument/2006/relationships/hyperlink" Target="https://m.edsoo.ru/6b87ec5a" TargetMode="External"/><Relationship Id="rId119" Type="http://schemas.openxmlformats.org/officeDocument/2006/relationships/hyperlink" Target="https://m.edsoo.ru/af5fa389" TargetMode="External"/><Relationship Id="rId44" Type="http://schemas.openxmlformats.org/officeDocument/2006/relationships/hyperlink" Target="https://m.edsoo.ru/1fa86499" TargetMode="External"/><Relationship Id="rId60" Type="http://schemas.openxmlformats.org/officeDocument/2006/relationships/hyperlink" Target="https://m.edsoo.ru/f30f43b6" TargetMode="External"/><Relationship Id="rId65" Type="http://schemas.openxmlformats.org/officeDocument/2006/relationships/hyperlink" Target="https://m.edsoo.ru/0070d493" TargetMode="External"/><Relationship Id="rId81" Type="http://schemas.openxmlformats.org/officeDocument/2006/relationships/hyperlink" Target="https://m.edsoo.ru/ac5cac15" TargetMode="External"/><Relationship Id="rId86" Type="http://schemas.openxmlformats.org/officeDocument/2006/relationships/hyperlink" Target="https://m.edsoo.ru/1db5ad4e" TargetMode="External"/><Relationship Id="rId130" Type="http://schemas.openxmlformats.org/officeDocument/2006/relationships/hyperlink" Target="https://m.edsoo.ru/73a34f18" TargetMode="External"/><Relationship Id="rId135" Type="http://schemas.openxmlformats.org/officeDocument/2006/relationships/hyperlink" Target="https://m.edsoo.ru/cefe90e9" TargetMode="External"/><Relationship Id="rId151" Type="http://schemas.openxmlformats.org/officeDocument/2006/relationships/hyperlink" Target="https://m.edsoo.ru/a0ae51d8" TargetMode="External"/><Relationship Id="rId156" Type="http://schemas.openxmlformats.org/officeDocument/2006/relationships/hyperlink" Target="https://m.edsoo.ru/744261b8" TargetMode="External"/><Relationship Id="rId177" Type="http://schemas.openxmlformats.org/officeDocument/2006/relationships/hyperlink" Target="https://m.edsoo.ru/2f2faa61" TargetMode="External"/><Relationship Id="rId198" Type="http://schemas.openxmlformats.org/officeDocument/2006/relationships/image" Target="media/image8.png"/><Relationship Id="rId172" Type="http://schemas.openxmlformats.org/officeDocument/2006/relationships/hyperlink" Target="https://m.edsoo.ru/b55b81a1" TargetMode="External"/><Relationship Id="rId193" Type="http://schemas.openxmlformats.org/officeDocument/2006/relationships/image" Target="media/image3.png"/><Relationship Id="rId202" Type="http://schemas.openxmlformats.org/officeDocument/2006/relationships/image" Target="media/image12.png"/><Relationship Id="rId207" Type="http://schemas.openxmlformats.org/officeDocument/2006/relationships/image" Target="media/image17.png"/><Relationship Id="rId223" Type="http://schemas.openxmlformats.org/officeDocument/2006/relationships/image" Target="media/image33.png"/><Relationship Id="rId228" Type="http://schemas.openxmlformats.org/officeDocument/2006/relationships/image" Target="media/image38.png"/><Relationship Id="rId244" Type="http://schemas.openxmlformats.org/officeDocument/2006/relationships/hyperlink" Target="https://infourok.ru/" TargetMode="External"/><Relationship Id="rId13" Type="http://schemas.openxmlformats.org/officeDocument/2006/relationships/hyperlink" Target="https://m.edsoo.ru/f16b68d7" TargetMode="External"/><Relationship Id="rId18" Type="http://schemas.openxmlformats.org/officeDocument/2006/relationships/hyperlink" Target="https://m.edsoo.ru/f16b68d7" TargetMode="External"/><Relationship Id="rId39" Type="http://schemas.openxmlformats.org/officeDocument/2006/relationships/hyperlink" Target="https://m.edsoo.ru/bdf997fb" TargetMode="External"/><Relationship Id="rId109" Type="http://schemas.openxmlformats.org/officeDocument/2006/relationships/hyperlink" Target="https://m.edsoo.ru/0b52575c" TargetMode="External"/><Relationship Id="rId34" Type="http://schemas.openxmlformats.org/officeDocument/2006/relationships/hyperlink" Target="https://m.edsoo.ru/33196fbe" TargetMode="External"/><Relationship Id="rId50" Type="http://schemas.openxmlformats.org/officeDocument/2006/relationships/hyperlink" Target="https://m.edsoo.ru/dc1caac0" TargetMode="External"/><Relationship Id="rId55" Type="http://schemas.openxmlformats.org/officeDocument/2006/relationships/hyperlink" Target="https://m.edsoo.ru/f7706d63" TargetMode="External"/><Relationship Id="rId76" Type="http://schemas.openxmlformats.org/officeDocument/2006/relationships/hyperlink" Target="https://m.edsoo.ru/13adad59" TargetMode="External"/><Relationship Id="rId97" Type="http://schemas.openxmlformats.org/officeDocument/2006/relationships/hyperlink" Target="https://m.edsoo.ru/6f8e6777" TargetMode="External"/><Relationship Id="rId104" Type="http://schemas.openxmlformats.org/officeDocument/2006/relationships/hyperlink" Target="https://m.edsoo.ru/7ba5edf2" TargetMode="External"/><Relationship Id="rId120" Type="http://schemas.openxmlformats.org/officeDocument/2006/relationships/hyperlink" Target="https://m.edsoo.ru/df7a6838" TargetMode="External"/><Relationship Id="rId125" Type="http://schemas.openxmlformats.org/officeDocument/2006/relationships/hyperlink" Target="https://m.edsoo.ru/32405eab" TargetMode="External"/><Relationship Id="rId141" Type="http://schemas.openxmlformats.org/officeDocument/2006/relationships/hyperlink" Target="https://m.edsoo.ru/236f7e07" TargetMode="External"/><Relationship Id="rId146" Type="http://schemas.openxmlformats.org/officeDocument/2006/relationships/hyperlink" Target="https://m.edsoo.ru/99750a6f" TargetMode="External"/><Relationship Id="rId167" Type="http://schemas.openxmlformats.org/officeDocument/2006/relationships/hyperlink" Target="https://m.edsoo.ru/f6292f5f" TargetMode="External"/><Relationship Id="rId188" Type="http://schemas.openxmlformats.org/officeDocument/2006/relationships/hyperlink" Target="https://m.edsoo.ru/59ca5c91" TargetMode="External"/><Relationship Id="rId7" Type="http://schemas.openxmlformats.org/officeDocument/2006/relationships/hyperlink" Target="https://m.edsoo.ru/f16b68d7" TargetMode="External"/><Relationship Id="rId71" Type="http://schemas.openxmlformats.org/officeDocument/2006/relationships/hyperlink" Target="https://m.edsoo.ru/1344327b" TargetMode="External"/><Relationship Id="rId92" Type="http://schemas.openxmlformats.org/officeDocument/2006/relationships/hyperlink" Target="https://m.edsoo.ru/b3efa18b" TargetMode="External"/><Relationship Id="rId162" Type="http://schemas.openxmlformats.org/officeDocument/2006/relationships/hyperlink" Target="https://m.edsoo.ru/92d92f76" TargetMode="External"/><Relationship Id="rId183" Type="http://schemas.openxmlformats.org/officeDocument/2006/relationships/hyperlink" Target="https://m.edsoo.ru/3149956b" TargetMode="External"/><Relationship Id="rId213" Type="http://schemas.openxmlformats.org/officeDocument/2006/relationships/image" Target="media/image23.png"/><Relationship Id="rId218" Type="http://schemas.openxmlformats.org/officeDocument/2006/relationships/image" Target="media/image28.png"/><Relationship Id="rId234" Type="http://schemas.openxmlformats.org/officeDocument/2006/relationships/image" Target="media/image44.png"/><Relationship Id="rId239" Type="http://schemas.openxmlformats.org/officeDocument/2006/relationships/image" Target="media/image49.png"/><Relationship Id="rId2" Type="http://schemas.openxmlformats.org/officeDocument/2006/relationships/styles" Target="styles.xml"/><Relationship Id="rId29" Type="http://schemas.openxmlformats.org/officeDocument/2006/relationships/hyperlink" Target="https://m.edsoo.ru/761d18aa" TargetMode="External"/><Relationship Id="rId24" Type="http://schemas.openxmlformats.org/officeDocument/2006/relationships/hyperlink" Target="https://m.edsoo.ru/7f18fda3" TargetMode="External"/><Relationship Id="rId40" Type="http://schemas.openxmlformats.org/officeDocument/2006/relationships/hyperlink" Target="https://m.edsoo.ru/9aba2b0a" TargetMode="External"/><Relationship Id="rId45" Type="http://schemas.openxmlformats.org/officeDocument/2006/relationships/hyperlink" Target="https://m.edsoo.ru/2cb29676" TargetMode="External"/><Relationship Id="rId66" Type="http://schemas.openxmlformats.org/officeDocument/2006/relationships/hyperlink" Target="https://m.edsoo.ru/1531aba5" TargetMode="External"/><Relationship Id="rId87" Type="http://schemas.openxmlformats.org/officeDocument/2006/relationships/hyperlink" Target="https://m.edsoo.ru/d8098824" TargetMode="External"/><Relationship Id="rId110" Type="http://schemas.openxmlformats.org/officeDocument/2006/relationships/hyperlink" Target="https://m.edsoo.ru/7dc2a739" TargetMode="External"/><Relationship Id="rId115" Type="http://schemas.openxmlformats.org/officeDocument/2006/relationships/hyperlink" Target="https://m.edsoo.ru/08fc19bc" TargetMode="External"/><Relationship Id="rId131" Type="http://schemas.openxmlformats.org/officeDocument/2006/relationships/hyperlink" Target="https://m.edsoo.ru/5fb2acb5" TargetMode="External"/><Relationship Id="rId136" Type="http://schemas.openxmlformats.org/officeDocument/2006/relationships/hyperlink" Target="https://m.edsoo.ru/233311b5" TargetMode="External"/><Relationship Id="rId157" Type="http://schemas.openxmlformats.org/officeDocument/2006/relationships/hyperlink" Target="https://m.edsoo.ru/eb5d4687" TargetMode="External"/><Relationship Id="rId178" Type="http://schemas.openxmlformats.org/officeDocument/2006/relationships/hyperlink" Target="https://m.edsoo.ru/6b1a23b5" TargetMode="External"/><Relationship Id="rId61" Type="http://schemas.openxmlformats.org/officeDocument/2006/relationships/hyperlink" Target="https://m.edsoo.ru/474e7c4a" TargetMode="External"/><Relationship Id="rId82" Type="http://schemas.openxmlformats.org/officeDocument/2006/relationships/hyperlink" Target="https://m.edsoo.ru/741d5738" TargetMode="External"/><Relationship Id="rId152" Type="http://schemas.openxmlformats.org/officeDocument/2006/relationships/hyperlink" Target="https://m.edsoo.ru/546f5632" TargetMode="External"/><Relationship Id="rId173" Type="http://schemas.openxmlformats.org/officeDocument/2006/relationships/hyperlink" Target="https://m.edsoo.ru/b83b1607" TargetMode="External"/><Relationship Id="rId194" Type="http://schemas.openxmlformats.org/officeDocument/2006/relationships/image" Target="media/image4.png"/><Relationship Id="rId199" Type="http://schemas.openxmlformats.org/officeDocument/2006/relationships/image" Target="media/image9.png"/><Relationship Id="rId203" Type="http://schemas.openxmlformats.org/officeDocument/2006/relationships/image" Target="media/image13.png"/><Relationship Id="rId208" Type="http://schemas.openxmlformats.org/officeDocument/2006/relationships/image" Target="media/image18.png"/><Relationship Id="rId229" Type="http://schemas.openxmlformats.org/officeDocument/2006/relationships/image" Target="media/image39.png"/><Relationship Id="rId19" Type="http://schemas.openxmlformats.org/officeDocument/2006/relationships/hyperlink" Target="https://m.edsoo.ru/f16b68d7" TargetMode="External"/><Relationship Id="rId224" Type="http://schemas.openxmlformats.org/officeDocument/2006/relationships/image" Target="media/image34.png"/><Relationship Id="rId240" Type="http://schemas.openxmlformats.org/officeDocument/2006/relationships/image" Target="media/image50.png"/><Relationship Id="rId245" Type="http://schemas.openxmlformats.org/officeDocument/2006/relationships/fontTable" Target="fontTable.xml"/><Relationship Id="rId14" Type="http://schemas.openxmlformats.org/officeDocument/2006/relationships/hyperlink" Target="https://m.edsoo.ru/f16b68d7" TargetMode="External"/><Relationship Id="rId30" Type="http://schemas.openxmlformats.org/officeDocument/2006/relationships/hyperlink" Target="https://m.edsoo.ru/a99549a7" TargetMode="External"/><Relationship Id="rId35" Type="http://schemas.openxmlformats.org/officeDocument/2006/relationships/hyperlink" Target="https://m.edsoo.ru/1242f32e" TargetMode="External"/><Relationship Id="rId56" Type="http://schemas.openxmlformats.org/officeDocument/2006/relationships/hyperlink" Target="https://m.edsoo.ru/913974c7" TargetMode="External"/><Relationship Id="rId77" Type="http://schemas.openxmlformats.org/officeDocument/2006/relationships/hyperlink" Target="https://m.edsoo.ru/5f8d38a3" TargetMode="External"/><Relationship Id="rId100" Type="http://schemas.openxmlformats.org/officeDocument/2006/relationships/hyperlink" Target="https://m.edsoo.ru/18e95ff3" TargetMode="External"/><Relationship Id="rId105" Type="http://schemas.openxmlformats.org/officeDocument/2006/relationships/hyperlink" Target="https://m.edsoo.ru/97a0672f" TargetMode="External"/><Relationship Id="rId126" Type="http://schemas.openxmlformats.org/officeDocument/2006/relationships/hyperlink" Target="https://m.edsoo.ru/060ebab5" TargetMode="External"/><Relationship Id="rId147" Type="http://schemas.openxmlformats.org/officeDocument/2006/relationships/hyperlink" Target="https://m.edsoo.ru/eb72fc24" TargetMode="External"/><Relationship Id="rId168" Type="http://schemas.openxmlformats.org/officeDocument/2006/relationships/hyperlink" Target="https://m.edsoo.ru/6960b6ef" TargetMode="External"/><Relationship Id="rId8" Type="http://schemas.openxmlformats.org/officeDocument/2006/relationships/hyperlink" Target="https://m.edsoo.ru/f16b68d7" TargetMode="External"/><Relationship Id="rId51" Type="http://schemas.openxmlformats.org/officeDocument/2006/relationships/hyperlink" Target="https://m.edsoo.ru/9f5a574c" TargetMode="External"/><Relationship Id="rId72" Type="http://schemas.openxmlformats.org/officeDocument/2006/relationships/hyperlink" Target="https://m.edsoo.ru/c8094721" TargetMode="External"/><Relationship Id="rId93" Type="http://schemas.openxmlformats.org/officeDocument/2006/relationships/hyperlink" Target="https://m.edsoo.ru/9867aaa7" TargetMode="External"/><Relationship Id="rId98" Type="http://schemas.openxmlformats.org/officeDocument/2006/relationships/hyperlink" Target="https://m.edsoo.ru/f5c17d02" TargetMode="External"/><Relationship Id="rId121" Type="http://schemas.openxmlformats.org/officeDocument/2006/relationships/hyperlink" Target="https://m.edsoo.ru/0cfe4a6c" TargetMode="External"/><Relationship Id="rId142" Type="http://schemas.openxmlformats.org/officeDocument/2006/relationships/hyperlink" Target="https://m.edsoo.ru/1794cf37" TargetMode="External"/><Relationship Id="rId163" Type="http://schemas.openxmlformats.org/officeDocument/2006/relationships/hyperlink" Target="https://m.edsoo.ru/2E+160" TargetMode="External"/><Relationship Id="rId184" Type="http://schemas.openxmlformats.org/officeDocument/2006/relationships/hyperlink" Target="https://m.edsoo.ru/0f9752ac" TargetMode="External"/><Relationship Id="rId189" Type="http://schemas.openxmlformats.org/officeDocument/2006/relationships/hyperlink" Target="https://m.edsoo.ru/f2381c0c" TargetMode="External"/><Relationship Id="rId219" Type="http://schemas.openxmlformats.org/officeDocument/2006/relationships/image" Target="media/image29.png"/><Relationship Id="rId3" Type="http://schemas.microsoft.com/office/2007/relationships/stylesWithEffects" Target="stylesWithEffects.xml"/><Relationship Id="rId214" Type="http://schemas.openxmlformats.org/officeDocument/2006/relationships/image" Target="media/image24.png"/><Relationship Id="rId230" Type="http://schemas.openxmlformats.org/officeDocument/2006/relationships/image" Target="media/image40.png"/><Relationship Id="rId235" Type="http://schemas.openxmlformats.org/officeDocument/2006/relationships/image" Target="media/image45.png"/><Relationship Id="rId25" Type="http://schemas.openxmlformats.org/officeDocument/2006/relationships/hyperlink" Target="https://m.edsoo.ru/eabbded1" TargetMode="External"/><Relationship Id="rId46" Type="http://schemas.openxmlformats.org/officeDocument/2006/relationships/hyperlink" Target="https://m.edsoo.ru/a28aa7ad" TargetMode="External"/><Relationship Id="rId67" Type="http://schemas.openxmlformats.org/officeDocument/2006/relationships/hyperlink" Target="https://m.edsoo.ru/1deb2367" TargetMode="External"/><Relationship Id="rId116" Type="http://schemas.openxmlformats.org/officeDocument/2006/relationships/hyperlink" Target="https://m.edsoo.ru/05c6bfa1" TargetMode="External"/><Relationship Id="rId137" Type="http://schemas.openxmlformats.org/officeDocument/2006/relationships/hyperlink" Target="https://m.edsoo.ru/0839a115" TargetMode="External"/><Relationship Id="rId158" Type="http://schemas.openxmlformats.org/officeDocument/2006/relationships/hyperlink" Target="https://m.edsoo.ru/bfd7a050" TargetMode="External"/><Relationship Id="rId20" Type="http://schemas.openxmlformats.org/officeDocument/2006/relationships/hyperlink" Target="https://m.edsoo.ru/1beef346" TargetMode="External"/><Relationship Id="rId41" Type="http://schemas.openxmlformats.org/officeDocument/2006/relationships/hyperlink" Target="https://m.edsoo.ru/22757f26" TargetMode="External"/><Relationship Id="rId62" Type="http://schemas.openxmlformats.org/officeDocument/2006/relationships/hyperlink" Target="https://m.edsoo.ru/b0a4445f" TargetMode="External"/><Relationship Id="rId83" Type="http://schemas.openxmlformats.org/officeDocument/2006/relationships/hyperlink" Target="https://m.edsoo.ru/3d734561" TargetMode="External"/><Relationship Id="rId88" Type="http://schemas.openxmlformats.org/officeDocument/2006/relationships/hyperlink" Target="https://m.edsoo.ru/b047a1cd" TargetMode="External"/><Relationship Id="rId111" Type="http://schemas.openxmlformats.org/officeDocument/2006/relationships/hyperlink" Target="https://m.edsoo.ru/1aff445f" TargetMode="External"/><Relationship Id="rId132" Type="http://schemas.openxmlformats.org/officeDocument/2006/relationships/hyperlink" Target="https://m.edsoo.ru/27434040" TargetMode="External"/><Relationship Id="rId153" Type="http://schemas.openxmlformats.org/officeDocument/2006/relationships/hyperlink" Target="https://m.edsoo.ru/35368f3e" TargetMode="External"/><Relationship Id="rId174" Type="http://schemas.openxmlformats.org/officeDocument/2006/relationships/hyperlink" Target="https://m.edsoo.ru/4a04f4f7" TargetMode="External"/><Relationship Id="rId179" Type="http://schemas.openxmlformats.org/officeDocument/2006/relationships/hyperlink" Target="https://m.edsoo.ru/ec424377" TargetMode="External"/><Relationship Id="rId195" Type="http://schemas.openxmlformats.org/officeDocument/2006/relationships/image" Target="media/image5.png"/><Relationship Id="rId209" Type="http://schemas.openxmlformats.org/officeDocument/2006/relationships/image" Target="media/image19.png"/><Relationship Id="rId190" Type="http://schemas.openxmlformats.org/officeDocument/2006/relationships/hyperlink" Target="https://m.edsoo.ru/3cae6da1" TargetMode="External"/><Relationship Id="rId204" Type="http://schemas.openxmlformats.org/officeDocument/2006/relationships/image" Target="media/image14.png"/><Relationship Id="rId220" Type="http://schemas.openxmlformats.org/officeDocument/2006/relationships/image" Target="media/image30.png"/><Relationship Id="rId225" Type="http://schemas.openxmlformats.org/officeDocument/2006/relationships/image" Target="media/image35.png"/><Relationship Id="rId241" Type="http://schemas.openxmlformats.org/officeDocument/2006/relationships/image" Target="media/image51.png"/><Relationship Id="rId246" Type="http://schemas.openxmlformats.org/officeDocument/2006/relationships/theme" Target="theme/theme1.xml"/><Relationship Id="rId15" Type="http://schemas.openxmlformats.org/officeDocument/2006/relationships/hyperlink" Target="https://m.edsoo.ru/f16b68d7" TargetMode="External"/><Relationship Id="rId36" Type="http://schemas.openxmlformats.org/officeDocument/2006/relationships/hyperlink" Target="https://m.edsoo.ru/5a9e4a64" TargetMode="External"/><Relationship Id="rId57" Type="http://schemas.openxmlformats.org/officeDocument/2006/relationships/hyperlink" Target="https://m.edsoo.ru/9a5e2e74" TargetMode="External"/><Relationship Id="rId106" Type="http://schemas.openxmlformats.org/officeDocument/2006/relationships/hyperlink" Target="https://m.edsoo.ru/ab1521fb" TargetMode="External"/><Relationship Id="rId127" Type="http://schemas.openxmlformats.org/officeDocument/2006/relationships/hyperlink" Target="https://m.edsoo.ru/845b4f73" TargetMode="External"/><Relationship Id="rId10" Type="http://schemas.openxmlformats.org/officeDocument/2006/relationships/hyperlink" Target="https://m.edsoo.ru/f16b68d7" TargetMode="External"/><Relationship Id="rId31" Type="http://schemas.openxmlformats.org/officeDocument/2006/relationships/hyperlink" Target="https://m.edsoo.ru/b7560bbf" TargetMode="External"/><Relationship Id="rId52" Type="http://schemas.openxmlformats.org/officeDocument/2006/relationships/hyperlink" Target="https://m.edsoo.ru/4bb8294b" TargetMode="External"/><Relationship Id="rId73" Type="http://schemas.openxmlformats.org/officeDocument/2006/relationships/hyperlink" Target="https://m.edsoo.ru/10265a05" TargetMode="External"/><Relationship Id="rId78" Type="http://schemas.openxmlformats.org/officeDocument/2006/relationships/hyperlink" Target="https://m.edsoo.ru/8ec512f0" TargetMode="External"/><Relationship Id="rId94" Type="http://schemas.openxmlformats.org/officeDocument/2006/relationships/hyperlink" Target="https://m.edsoo.ru/c8c70432" TargetMode="External"/><Relationship Id="rId99" Type="http://schemas.openxmlformats.org/officeDocument/2006/relationships/hyperlink" Target="https://m.edsoo.ru/30ebbb79" TargetMode="External"/><Relationship Id="rId101" Type="http://schemas.openxmlformats.org/officeDocument/2006/relationships/hyperlink" Target="https://m.edsoo.ru/20a88a03" TargetMode="External"/><Relationship Id="rId122" Type="http://schemas.openxmlformats.org/officeDocument/2006/relationships/hyperlink" Target="https://m.edsoo.ru/5a582263" TargetMode="External"/><Relationship Id="rId143" Type="http://schemas.openxmlformats.org/officeDocument/2006/relationships/hyperlink" Target="https://m.edsoo.ru/3881b469" TargetMode="External"/><Relationship Id="rId148" Type="http://schemas.openxmlformats.org/officeDocument/2006/relationships/hyperlink" Target="https://m.edsoo.ru/72d453af" TargetMode="External"/><Relationship Id="rId164" Type="http://schemas.openxmlformats.org/officeDocument/2006/relationships/hyperlink" Target="https://m.edsoo.ru/ab61c660" TargetMode="External"/><Relationship Id="rId169" Type="http://schemas.openxmlformats.org/officeDocument/2006/relationships/hyperlink" Target="https://m.edsoo.ru/d1ea2402" TargetMode="External"/><Relationship Id="rId185" Type="http://schemas.openxmlformats.org/officeDocument/2006/relationships/hyperlink" Target="https://m.edsoo.ru/6c0df9cc" TargetMode="External"/><Relationship Id="rId4" Type="http://schemas.openxmlformats.org/officeDocument/2006/relationships/settings" Target="settings.xml"/><Relationship Id="rId9" Type="http://schemas.openxmlformats.org/officeDocument/2006/relationships/hyperlink" Target="https://m.edsoo.ru/f16b68d7" TargetMode="External"/><Relationship Id="rId180" Type="http://schemas.openxmlformats.org/officeDocument/2006/relationships/hyperlink" Target="https://m.edsoo.ru/2b179d98" TargetMode="External"/><Relationship Id="rId210" Type="http://schemas.openxmlformats.org/officeDocument/2006/relationships/image" Target="media/image20.png"/><Relationship Id="rId215" Type="http://schemas.openxmlformats.org/officeDocument/2006/relationships/image" Target="media/image25.png"/><Relationship Id="rId236" Type="http://schemas.openxmlformats.org/officeDocument/2006/relationships/image" Target="media/image46.png"/><Relationship Id="rId26" Type="http://schemas.openxmlformats.org/officeDocument/2006/relationships/hyperlink" Target="https://m.edsoo.ru/e9a52f02" TargetMode="External"/><Relationship Id="rId231" Type="http://schemas.openxmlformats.org/officeDocument/2006/relationships/image" Target="media/image41.png"/><Relationship Id="rId47" Type="http://schemas.openxmlformats.org/officeDocument/2006/relationships/hyperlink" Target="https://m.edsoo.ru/2b95d57e" TargetMode="External"/><Relationship Id="rId68" Type="http://schemas.openxmlformats.org/officeDocument/2006/relationships/hyperlink" Target="https://m.edsoo.ru/8d12c328" TargetMode="External"/><Relationship Id="rId89" Type="http://schemas.openxmlformats.org/officeDocument/2006/relationships/hyperlink" Target="https://m.edsoo.ru/c6f4f464" TargetMode="External"/><Relationship Id="rId112" Type="http://schemas.openxmlformats.org/officeDocument/2006/relationships/hyperlink" Target="https://m.edsoo.ru/f49afd24" TargetMode="External"/><Relationship Id="rId133" Type="http://schemas.openxmlformats.org/officeDocument/2006/relationships/hyperlink" Target="https://m.edsoo.ru/8341d6ac" TargetMode="External"/><Relationship Id="rId154" Type="http://schemas.openxmlformats.org/officeDocument/2006/relationships/hyperlink" Target="https://m.edsoo.ru/4410cef0" TargetMode="External"/><Relationship Id="rId175" Type="http://schemas.openxmlformats.org/officeDocument/2006/relationships/hyperlink" Target="https://m.edsoo.ru/856fb28e" TargetMode="External"/><Relationship Id="rId196" Type="http://schemas.openxmlformats.org/officeDocument/2006/relationships/image" Target="media/image6.png"/><Relationship Id="rId200" Type="http://schemas.openxmlformats.org/officeDocument/2006/relationships/image" Target="media/image10.png"/><Relationship Id="rId16" Type="http://schemas.openxmlformats.org/officeDocument/2006/relationships/hyperlink" Target="https://m.edsoo.ru/f16b68d7" TargetMode="External"/><Relationship Id="rId221" Type="http://schemas.openxmlformats.org/officeDocument/2006/relationships/image" Target="media/image31.png"/><Relationship Id="rId242" Type="http://schemas.openxmlformats.org/officeDocument/2006/relationships/hyperlink" Target="https://m.edsoo.ru/" TargetMode="External"/><Relationship Id="rId37" Type="http://schemas.openxmlformats.org/officeDocument/2006/relationships/hyperlink" Target="https://m.edsoo.ru/141d3837" TargetMode="External"/><Relationship Id="rId58" Type="http://schemas.openxmlformats.org/officeDocument/2006/relationships/hyperlink" Target="https://m.edsoo.ru/554bafcc" TargetMode="External"/><Relationship Id="rId79" Type="http://schemas.openxmlformats.org/officeDocument/2006/relationships/hyperlink" Target="https://m.edsoo.ru/29355001" TargetMode="External"/><Relationship Id="rId102" Type="http://schemas.openxmlformats.org/officeDocument/2006/relationships/hyperlink" Target="https://m.edsoo.ru/6ee91e9f" TargetMode="External"/><Relationship Id="rId123" Type="http://schemas.openxmlformats.org/officeDocument/2006/relationships/hyperlink" Target="https://m.edsoo.ru/b297b5c3" TargetMode="External"/><Relationship Id="rId144" Type="http://schemas.openxmlformats.org/officeDocument/2006/relationships/hyperlink" Target="https://m.edsoo.ru/a3605c5c" TargetMode="External"/><Relationship Id="rId90" Type="http://schemas.openxmlformats.org/officeDocument/2006/relationships/hyperlink" Target="https://m.edsoo.ru/2e945513" TargetMode="External"/><Relationship Id="rId165" Type="http://schemas.openxmlformats.org/officeDocument/2006/relationships/hyperlink" Target="https://m.edsoo.ru/83622200" TargetMode="External"/><Relationship Id="rId186" Type="http://schemas.openxmlformats.org/officeDocument/2006/relationships/hyperlink" Target="https://m.edsoo.ru/de148976" TargetMode="External"/><Relationship Id="rId211" Type="http://schemas.openxmlformats.org/officeDocument/2006/relationships/image" Target="media/image21.png"/><Relationship Id="rId232" Type="http://schemas.openxmlformats.org/officeDocument/2006/relationships/image" Target="media/image42.png"/><Relationship Id="rId27" Type="http://schemas.openxmlformats.org/officeDocument/2006/relationships/hyperlink" Target="https://m.edsoo.ru/30a108a5" TargetMode="External"/><Relationship Id="rId48" Type="http://schemas.openxmlformats.org/officeDocument/2006/relationships/hyperlink" Target="https://m.edsoo.ru/653d3459" TargetMode="External"/><Relationship Id="rId69" Type="http://schemas.openxmlformats.org/officeDocument/2006/relationships/hyperlink" Target="https://m.edsoo.ru/14e02d1f" TargetMode="External"/><Relationship Id="rId113" Type="http://schemas.openxmlformats.org/officeDocument/2006/relationships/hyperlink" Target="https://m.edsoo.ru/445b7746" TargetMode="External"/><Relationship Id="rId134" Type="http://schemas.openxmlformats.org/officeDocument/2006/relationships/hyperlink" Target="https://m.edsoo.ru/5752603f" TargetMode="External"/><Relationship Id="rId80" Type="http://schemas.openxmlformats.org/officeDocument/2006/relationships/hyperlink" Target="https://m.edsoo.ru/ba1178d0" TargetMode="External"/><Relationship Id="rId155" Type="http://schemas.openxmlformats.org/officeDocument/2006/relationships/hyperlink" Target="https://m.edsoo.ru/a7340a29" TargetMode="External"/><Relationship Id="rId176" Type="http://schemas.openxmlformats.org/officeDocument/2006/relationships/hyperlink" Target="https://m.edsoo.ru/e0fe7e07" TargetMode="External"/><Relationship Id="rId197"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66</Pages>
  <Words>17594</Words>
  <Characters>100290</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scool1</dc:creator>
  <cp:lastModifiedBy>scool1</cp:lastModifiedBy>
  <cp:revision>8</cp:revision>
  <dcterms:created xsi:type="dcterms:W3CDTF">2025-09-15T11:50:00Z</dcterms:created>
  <dcterms:modified xsi:type="dcterms:W3CDTF">2025-10-09T08:28:00Z</dcterms:modified>
</cp:coreProperties>
</file>